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4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C40F1B" w:rsidRPr="003521B4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Технология</w:t>
            </w:r>
            <w:r w:rsidRPr="003521B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 - Культура дома, дизайн и технологии</w:t>
            </w:r>
          </w:p>
        </w:tc>
      </w:tr>
      <w:tr w:rsidR="00C40F1B" w:rsidRPr="003521B4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Автор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Шатунова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 О.В., Латипова Л.Н., Седов С.А.</w:t>
            </w:r>
          </w:p>
        </w:tc>
      </w:tr>
      <w:tr w:rsidR="00C40F1B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10-11</w:t>
            </w:r>
          </w:p>
        </w:tc>
      </w:tr>
      <w:tr w:rsidR="00C40F1B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Верхний = 1 дюйм (пт)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Левый = 0,75 дюйм (пт)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 xml:space="preserve">Нижний = 1 </w:t>
            </w: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дюйм (пт)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Правый = 0,75 дюйм (пт)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 xml:space="preserve">Ширина = 11,69 дюйм (пт) ЛИСТА 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Высота = 8,27 дюйм (пт) ЛИСТА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2 колонки = 2*35,63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:rsidR="00C40F1B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Межстрочный интервал = 1 ИЛИ 1,5</w:t>
            </w:r>
          </w:p>
          <w:p w:rsidR="00C40F1B" w:rsidRDefault="00C40F1B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</w:pPr>
          </w:p>
        </w:tc>
      </w:tr>
      <w:tr w:rsidR="00C40F1B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Шрифт*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Times New Roman</w:t>
            </w:r>
          </w:p>
        </w:tc>
      </w:tr>
      <w:tr w:rsidR="00C40F1B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1</w:t>
            </w:r>
          </w:p>
        </w:tc>
      </w:tr>
      <w:tr w:rsidR="00C40F1B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word</w:t>
            </w:r>
          </w:p>
        </w:tc>
      </w:tr>
      <w:tr w:rsidR="00C40F1B" w:rsidRPr="003521B4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C40F1B" w:rsidRDefault="00263279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Бадертдинов</w:t>
            </w: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 xml:space="preserve"> Салават Ришатович, 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hyperlink r:id="rId9" w:history="1">
              <w:r w:rsidRPr="003521B4">
                <w:rPr>
                  <w:rStyle w:val="a4"/>
                  <w:rFonts w:ascii="Times New Roman" w:eastAsia="Times New Roman" w:hAnsi="Times New Roman" w:cs="Times New Roman"/>
                  <w:i/>
                  <w:color w:val="auto"/>
                  <w:sz w:val="22"/>
                  <w:szCs w:val="22"/>
                  <w:lang w:val="ru-RU" w:eastAsia="ru-RU"/>
                </w:rPr>
                <w:t>3325173080@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auto"/>
                  <w:sz w:val="22"/>
                  <w:szCs w:val="22"/>
                  <w:lang w:eastAsia="ru-RU"/>
                </w:rPr>
                <w:t>qq</w:t>
              </w:r>
              <w:r w:rsidRPr="003521B4">
                <w:rPr>
                  <w:rStyle w:val="a4"/>
                  <w:rFonts w:ascii="Times New Roman" w:eastAsia="Times New Roman" w:hAnsi="Times New Roman" w:cs="Times New Roman"/>
                  <w:i/>
                  <w:color w:val="auto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 w:cs="Times New Roman"/>
                  <w:i/>
                  <w:color w:val="auto"/>
                  <w:sz w:val="22"/>
                  <w:szCs w:val="22"/>
                  <w:lang w:eastAsia="ru-RU"/>
                </w:rPr>
                <w:t>com</w:t>
              </w:r>
            </w:hyperlink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 xml:space="preserve">  </w:t>
            </w:r>
          </w:p>
          <w:p w:rsidR="00C40F1B" w:rsidRPr="003521B4" w:rsidRDefault="00263279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telegram</w:t>
            </w: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ru-RU"/>
              </w:rPr>
              <w:t>badert</w:t>
            </w:r>
            <w:r w:rsidRPr="003521B4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ru-RU" w:eastAsia="ru-RU"/>
              </w:rPr>
              <w:t>14</w:t>
            </w:r>
          </w:p>
        </w:tc>
      </w:tr>
    </w:tbl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C40F1B" w:rsidRPr="003521B4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40F1B" w:rsidRPr="003521B4" w:rsidRDefault="003521B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lastRenderedPageBreak/>
              <w:t>Инструкция по выполнению работы на олимпиаде</w:t>
            </w:r>
            <w:bookmarkStart w:id="0" w:name="_GoBack"/>
            <w:bookmarkEnd w:id="0"/>
          </w:p>
        </w:tc>
      </w:tr>
      <w:tr w:rsidR="00C40F1B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40F1B" w:rsidRPr="003521B4" w:rsidRDefault="002632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Всероссийская олимпиада школьников </w:t>
            </w: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по технологии</w:t>
            </w: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C40F1B" w:rsidRPr="003521B4" w:rsidRDefault="002632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профиль</w:t>
            </w: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«</w:t>
            </w:r>
            <w:r w:rsidRPr="003521B4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Культура </w:t>
            </w:r>
            <w:r w:rsidRPr="003521B4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дома, дизайн и технологии</w:t>
            </w: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>»</w:t>
            </w:r>
            <w:r w:rsidRPr="003521B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 </w:t>
            </w:r>
          </w:p>
          <w:p w:rsidR="00C40F1B" w:rsidRPr="003521B4" w:rsidRDefault="00263279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Муниципальный этап</w:t>
            </w:r>
          </w:p>
          <w:p w:rsidR="00C40F1B" w:rsidRPr="003521B4" w:rsidRDefault="00263279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10-11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tt-RU" w:eastAsia="ru-RU"/>
              </w:rPr>
              <w:t xml:space="preserve"> </w:t>
            </w:r>
            <w:r w:rsidRPr="003521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класс</w:t>
            </w:r>
            <w:bookmarkStart w:id="1" w:name="OLE_LINK2"/>
            <w:r w:rsidRPr="003521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ы</w:t>
            </w:r>
          </w:p>
          <w:p w:rsidR="00C40F1B" w:rsidRPr="003521B4" w:rsidRDefault="0026327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 w:rsidR="00C40F1B" w:rsidRPr="003521B4" w:rsidRDefault="0026327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еправильный вариант ответа зачеркните крестиком, и рядом напишите новый. </w:t>
            </w:r>
          </w:p>
          <w:p w:rsidR="00C40F1B" w:rsidRPr="003521B4" w:rsidRDefault="0026327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ный ответ; − отвечая на теоретический вопрос, обдумайте и сформулируйте конкретный ответ только на поставленный вопрос; </w:t>
            </w:r>
            <w:r w:rsidRPr="003521B4">
              <w:rPr>
                <w:rFonts w:ascii="SimSun" w:eastAsia="SimSun" w:hAnsi="SimSun" w:cs="SimSun" w:hint="eastAsia"/>
                <w:sz w:val="21"/>
                <w:szCs w:val="21"/>
                <w:lang w:val="ru-RU" w:eastAsia="ru-RU"/>
              </w:rPr>
              <w:t>－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 w:rsidR="00C40F1B" w:rsidRDefault="0026327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Предупреждаем, что: − при оценке тестовых заданий, где необходимо определить оди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</w:t>
            </w:r>
            <w:r w:rsidRPr="003521B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Максимальное количество баллов –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bookmarkEnd w:id="1"/>
          </w:p>
        </w:tc>
      </w:tr>
    </w:tbl>
    <w:p w:rsidR="00C40F1B" w:rsidRDefault="00263279">
      <w:pPr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br w:type="page"/>
      </w:r>
    </w:p>
    <w:p w:rsidR="00C40F1B" w:rsidRDefault="00263279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t>Задания</w:t>
      </w:r>
    </w:p>
    <w:p w:rsidR="00C40F1B" w:rsidRDefault="00263279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 трехрожковой люстре используются лампы накаливания, каждая из которых потребляет электроэнергии 60 Вт·ч. Было принято решение заменить эти лампы на светодиодные с энергопотреблением каждой = 5 Вт·ч. 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Определите, сколько рублей в месяц составит экономия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кВт·ч. Считаем, что в месяце 30 дней. 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Привести решение. Ответ з</w:t>
      </w:r>
      <w:r>
        <w:rPr>
          <w:rFonts w:ascii="Times New Roman" w:hAnsi="Times New Roman" w:cs="Times New Roman"/>
          <w:sz w:val="22"/>
          <w:szCs w:val="22"/>
          <w:lang w:val="ru-RU"/>
        </w:rPr>
        <w:t>аписать так «... руб. ... коп.» (т.е. результат при необходимости округлить до сотых).</w:t>
      </w:r>
    </w:p>
    <w:p w:rsidR="00C40F1B" w:rsidRPr="003521B4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/>
          <w:sz w:val="22"/>
          <w:szCs w:val="22"/>
          <w:lang w:val="ru-RU"/>
        </w:rPr>
        <w:t>Для окрашивания стен в помещении площадью 30 кв.м (площадь указана по полу) и высотой потолков 2,75 м использовали краску, вес которой в банке составил 2,5 к</w:t>
      </w:r>
      <w:r>
        <w:rPr>
          <w:rFonts w:ascii="Times New Roman" w:hAnsi="Times New Roman"/>
          <w:sz w:val="22"/>
          <w:szCs w:val="22"/>
          <w:lang w:val="ru-RU"/>
        </w:rPr>
        <w:t xml:space="preserve">г. Для лучшей укрывистости стены прокрашивали дважды. При окрашивании в один слой на 1 кв.м уходит 150 гр краски. </w:t>
      </w:r>
    </w:p>
    <w:p w:rsidR="00C40F1B" w:rsidRDefault="00263279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Определите, сколько было потрачено денег на приобретение краски. </w:t>
      </w:r>
    </w:p>
    <w:p w:rsidR="00C40F1B" w:rsidRDefault="00263279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Известно, что одна банка краски стоит 1000 руб. </w:t>
      </w:r>
    </w:p>
    <w:p w:rsidR="00C40F1B" w:rsidRDefault="00263279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Проемы (окна/дверь) в ремонтируемом помещении принять равным = 5,5 м. Длина одной из стен = 5 м. </w:t>
      </w:r>
    </w:p>
    <w:p w:rsidR="00C40F1B" w:rsidRDefault="00263279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Привести решение. Ответ записать в руб.</w:t>
      </w: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3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Организация приобрела у фирмы «А» товар за 450 руб. (с НДС 20%) и продала его фирме «Б» за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600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руб. (с НДС 20%). 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Определите: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Сколько денег останется у организации после уплаты (вычета) НДС? </w:t>
      </w: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рублях.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Сумму налога на прибыль к уплате организацией. </w:t>
      </w: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рублях.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Сумму денег, которая останется у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организации после уплаты НДС и налога на прибыль. </w:t>
      </w: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рублях.</w:t>
      </w:r>
    </w:p>
    <w:p w:rsidR="00C40F1B" w:rsidRPr="003521B4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Для чего именно такой игольчатый валик используется в строительно-ремонтных работах?</w:t>
      </w:r>
    </w:p>
    <w:p w:rsidR="00C40F1B" w:rsidRDefault="00263279">
      <w:pPr>
        <w:jc w:val="center"/>
        <w:rPr>
          <w:rFonts w:ascii="Times New Roman" w:hAnsi="Times New Roman" w:cs="Times New Roman"/>
          <w:sz w:val="22"/>
          <w:szCs w:val="22"/>
          <w:lang w:eastAsia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114300" distR="114300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40F1B" w:rsidRDefault="00263279">
      <w:pPr>
        <w:spacing w:afterLines="50" w:after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Дополните алгоритм создания индивидуального проекта, восстановив правильную последовательность действий в каждом этапе.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7"/>
      </w:tblGrid>
      <w:tr w:rsidR="00C40F1B">
        <w:tc>
          <w:tcPr>
            <w:tcW w:w="2447" w:type="dxa"/>
            <w:tcBorders>
              <w:bottom w:val="single" w:sz="12" w:space="0" w:color="auto"/>
              <w:right w:val="single" w:sz="12" w:space="0" w:color="auto"/>
            </w:tcBorders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Конструкторско-технологический </w:t>
            </w:r>
          </w:p>
          <w:p w:rsidR="00C40F1B" w:rsidRDefault="002632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этап</w:t>
            </w:r>
          </w:p>
        </w:tc>
        <w:tc>
          <w:tcPr>
            <w:tcW w:w="2447" w:type="dxa"/>
            <w:tcBorders>
              <w:left w:val="single" w:sz="12" w:space="0" w:color="auto"/>
              <w:bottom w:val="single" w:sz="12" w:space="0" w:color="auto"/>
            </w:tcBorders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Заключительный </w:t>
            </w:r>
          </w:p>
          <w:p w:rsidR="00C40F1B" w:rsidRDefault="002632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этап</w:t>
            </w:r>
          </w:p>
        </w:tc>
      </w:tr>
      <w:tr w:rsidR="00C40F1B" w:rsidRPr="003521B4">
        <w:tc>
          <w:tcPr>
            <w:tcW w:w="2447" w:type="dxa"/>
            <w:tcBorders>
              <w:top w:val="single" w:sz="12" w:space="0" w:color="auto"/>
              <w:righ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А) Формулирование проблемы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Д)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Разработка графической документации</w:t>
            </w:r>
          </w:p>
        </w:tc>
        <w:tc>
          <w:tcPr>
            <w:tcW w:w="2447" w:type="dxa"/>
            <w:tcBorders>
              <w:top w:val="single" w:sz="12" w:space="0" w:color="auto"/>
              <w:lef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И) Подготовка проекта к защите</w:t>
            </w:r>
          </w:p>
        </w:tc>
      </w:tr>
      <w:tr w:rsidR="00C40F1B">
        <w:tc>
          <w:tcPr>
            <w:tcW w:w="2447" w:type="dxa"/>
            <w:tcBorders>
              <w:righ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Б)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Е)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</w:tcBorders>
          </w:tcPr>
          <w:p w:rsidR="00C40F1B" w:rsidRDefault="00263279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К) Презентация проекта </w:t>
            </w:r>
          </w:p>
        </w:tc>
      </w:tr>
      <w:tr w:rsidR="00C40F1B">
        <w:tc>
          <w:tcPr>
            <w:tcW w:w="2447" w:type="dxa"/>
            <w:tcBorders>
              <w:right w:val="single" w:sz="12" w:space="0" w:color="auto"/>
            </w:tcBorders>
          </w:tcPr>
          <w:p w:rsidR="00C40F1B" w:rsidRDefault="00263279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В)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C40F1B" w:rsidRDefault="00263279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Ж)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bottom w:val="nil"/>
              <w:right w:val="nil"/>
            </w:tcBorders>
          </w:tcPr>
          <w:p w:rsidR="00C40F1B" w:rsidRDefault="00C40F1B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40F1B">
        <w:tc>
          <w:tcPr>
            <w:tcW w:w="2447" w:type="dxa"/>
            <w:tcBorders>
              <w:right w:val="single" w:sz="12" w:space="0" w:color="auto"/>
            </w:tcBorders>
          </w:tcPr>
          <w:p w:rsidR="00C40F1B" w:rsidRDefault="00263279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Г)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C40F1B" w:rsidRDefault="00263279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З)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40F1B" w:rsidRDefault="00C40F1B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 пустых ячейках напротив букв «Б», «В», «Г», «Е», «Ж» и «З» поставить только латинские буквы «</w:t>
      </w:r>
      <w:r>
        <w:rPr>
          <w:rFonts w:ascii="Times New Roman" w:hAnsi="Times New Roman" w:cs="Times New Roman"/>
          <w:sz w:val="22"/>
          <w:szCs w:val="22"/>
        </w:rPr>
        <w:t>Q</w:t>
      </w:r>
      <w:r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ru-RU"/>
        </w:rPr>
        <w:t>«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др. (т.е. не писать в бланке ответов полное название действий)  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Q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декоративная отделка; 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составление плана работы и паспорта проекта;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подготовка рабочего места, инструментов, материалов;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Y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обоснование выбора проекта, постановка цели;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тех</w:t>
      </w:r>
      <w:r>
        <w:rPr>
          <w:rFonts w:ascii="Times New Roman" w:hAnsi="Times New Roman" w:cs="Times New Roman"/>
          <w:sz w:val="22"/>
          <w:szCs w:val="22"/>
          <w:lang w:val="ru-RU"/>
        </w:rPr>
        <w:t>нологический процесс изготовления изделия;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F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сбор информации, выполнение экологического и экономического обоснования.</w:t>
      </w:r>
    </w:p>
    <w:p w:rsidR="00C40F1B" w:rsidRPr="003521B4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br w:type="page"/>
      </w:r>
    </w:p>
    <w:p w:rsidR="00C40F1B" w:rsidRDefault="00263279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lastRenderedPageBreak/>
        <w:t>Специальная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По представленным признакам определите виды тканей.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b"/>
        <w:tblpPr w:leftFromText="180" w:rightFromText="180" w:vertAnchor="page" w:horzAnchor="page" w:tblpX="1086" w:tblpY="2325"/>
        <w:tblOverlap w:val="never"/>
        <w:tblW w:w="7404" w:type="dxa"/>
        <w:tblLayout w:type="fixed"/>
        <w:tblLook w:val="04A0" w:firstRow="1" w:lastRow="0" w:firstColumn="1" w:lastColumn="0" w:noHBand="0" w:noVBand="1"/>
      </w:tblPr>
      <w:tblGrid>
        <w:gridCol w:w="1744"/>
        <w:gridCol w:w="1343"/>
        <w:gridCol w:w="1439"/>
        <w:gridCol w:w="1439"/>
        <w:gridCol w:w="1439"/>
      </w:tblGrid>
      <w:tr w:rsidR="00C40F1B">
        <w:tc>
          <w:tcPr>
            <w:tcW w:w="192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Признаки определения тканей</w:t>
            </w:r>
          </w:p>
        </w:tc>
        <w:tc>
          <w:tcPr>
            <w:tcW w:w="1473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А)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Б)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В)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Г)</w:t>
            </w:r>
          </w:p>
        </w:tc>
      </w:tr>
      <w:tr w:rsidR="00C40F1B" w:rsidRPr="003521B4">
        <w:tc>
          <w:tcPr>
            <w:tcW w:w="192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Блеск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Гладкость поверхности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Мягкость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Сминаемость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обрыва нитей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Горение нити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73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Матовая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Шероховатая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Мягкая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Средняя 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виде ватки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Горит голубым пламенем, запах жженой бумаги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Матовая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Шероховатая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Средней мягкости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Малая 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Кисточка из извитых волокон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Черный </w:t>
            </w:r>
            <w:r>
              <w:rPr>
                <w:rFonts w:ascii="Times New Roman" w:hAnsi="Times New Roman" w:cs="Times New Roman"/>
                <w:lang w:val="ru-RU"/>
              </w:rPr>
              <w:t>шарик, запах жженого пера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Блестящая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Гладкая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Мягкая 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Малая 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Прямые волокна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Черный шарик, запах жженого пера</w:t>
            </w:r>
          </w:p>
        </w:tc>
        <w:tc>
          <w:tcPr>
            <w:tcW w:w="1582" w:type="dxa"/>
          </w:tcPr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Блестящая 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Гладкая 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Жесткая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Высокая  </w:t>
            </w: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виде кисточки</w:t>
            </w: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lang w:val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Горит ярким пламенем, почти не дает запаха</w:t>
            </w:r>
          </w:p>
        </w:tc>
      </w:tr>
    </w:tbl>
    <w:p w:rsidR="00C40F1B" w:rsidRPr="003521B4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Ответьте на вопрос. Что является сырьем для производства искусственных и синтетических волокон?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Соотнесите свойства тканей и их характеристики: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40"/>
      </w:tblGrid>
      <w:tr w:rsidR="00C40F1B">
        <w:tc>
          <w:tcPr>
            <w:tcW w:w="3009" w:type="dxa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Свойства</w:t>
            </w:r>
          </w:p>
        </w:tc>
        <w:tc>
          <w:tcPr>
            <w:tcW w:w="3840" w:type="dxa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Характеристики</w:t>
            </w:r>
          </w:p>
        </w:tc>
      </w:tr>
      <w:tr w:rsidR="00C40F1B">
        <w:tc>
          <w:tcPr>
            <w:tcW w:w="3009" w:type="dxa"/>
          </w:tcPr>
          <w:p w:rsidR="00C40F1B" w:rsidRDefault="0026327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Физико-механические</w:t>
            </w:r>
          </w:p>
          <w:p w:rsidR="00C40F1B" w:rsidRDefault="0026327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Гигиенические</w:t>
            </w:r>
          </w:p>
          <w:p w:rsidR="00C40F1B" w:rsidRDefault="0026327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Технологические</w:t>
            </w:r>
          </w:p>
        </w:tc>
        <w:tc>
          <w:tcPr>
            <w:tcW w:w="3840" w:type="dxa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А) прочность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Б)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воздухопроницаемость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 осыпаемость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 пылеемкость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Д) прорубаемость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Е) гигроскопичность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Ж) усадка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З) сминаемость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И) теплозащитность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К) износостойкость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Л) способность ткани изменять форму при ВТО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М) раздвижка нитей в швах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Н) намокаемость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О) драпируемость</w:t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9. Назовите одну основных операций заключительной отделки тканей, в результате которой они приобретают ряд ценных свойств: повышенную износоустойчивость,  безусадочность, несминаемость, гидрофобность, противогнилостность, негорючесть и т.д.</w:t>
      </w:r>
    </w:p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370840</wp:posOffset>
            </wp:positionV>
            <wp:extent cx="2266950" cy="2500630"/>
            <wp:effectExtent l="0" t="0" r="0" b="13970"/>
            <wp:wrapTight wrapText="bothSides">
              <wp:wrapPolygon edited="0">
                <wp:start x="0" y="0"/>
                <wp:lineTo x="0" y="21392"/>
                <wp:lineTo x="21418" y="21392"/>
                <wp:lineTo x="21418" y="0"/>
                <wp:lineTo x="0" y="0"/>
              </wp:wrapPolygon>
            </wp:wrapTight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Допишите названия элементов шпульного колпачка.</w:t>
      </w: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 11. Выберите правильные ответы из предложенных вариантов</w:t>
      </w:r>
    </w:p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7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2849"/>
      </w:tblGrid>
      <w:tr w:rsidR="00C40F1B">
        <w:tc>
          <w:tcPr>
            <w:tcW w:w="4584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Неполадки</w:t>
            </w:r>
          </w:p>
        </w:tc>
        <w:tc>
          <w:tcPr>
            <w:tcW w:w="3019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Способ устранения</w:t>
            </w:r>
          </w:p>
        </w:tc>
      </w:tr>
      <w:tr w:rsidR="00C40F1B" w:rsidRPr="003521B4">
        <w:tc>
          <w:tcPr>
            <w:tcW w:w="4584" w:type="dxa"/>
            <w:shd w:val="clear" w:color="auto" w:fill="auto"/>
          </w:tcPr>
          <w:p w:rsidR="00C40F1B" w:rsidRDefault="0026327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Петляние сверху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2400300" cy="754380"/>
                  <wp:effectExtent l="0" t="0" r="0" b="7620"/>
                  <wp:docPr id="8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А) Ослабить натяжение верхней , а затем нижней ниток</w:t>
            </w:r>
          </w:p>
        </w:tc>
      </w:tr>
      <w:tr w:rsidR="00C40F1B" w:rsidRPr="003521B4">
        <w:tc>
          <w:tcPr>
            <w:tcW w:w="4584" w:type="dxa"/>
            <w:shd w:val="clear" w:color="auto" w:fill="auto"/>
          </w:tcPr>
          <w:p w:rsidR="00C40F1B" w:rsidRDefault="0026327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Петляние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снизу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2380615" cy="702945"/>
                  <wp:effectExtent l="0" t="0" r="635" b="1905"/>
                  <wp:docPr id="9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6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Б) Усилить натяжение верхней, а затем нижней ниток</w:t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40F1B" w:rsidRPr="003521B4">
        <w:tc>
          <w:tcPr>
            <w:tcW w:w="4584" w:type="dxa"/>
            <w:shd w:val="clear" w:color="auto" w:fill="auto"/>
          </w:tcPr>
          <w:p w:rsidR="00C40F1B" w:rsidRDefault="0026327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Тугая строчка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2115185" cy="420370"/>
                  <wp:effectExtent l="0" t="0" r="18415" b="17780"/>
                  <wp:docPr id="10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18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 Усилить натяжение верхней нити или ослабить натяжение нижней.</w:t>
            </w:r>
          </w:p>
        </w:tc>
      </w:tr>
      <w:tr w:rsidR="00C40F1B">
        <w:tc>
          <w:tcPr>
            <w:tcW w:w="4584" w:type="dxa"/>
            <w:shd w:val="clear" w:color="auto" w:fill="auto"/>
          </w:tcPr>
          <w:p w:rsidR="00C40F1B" w:rsidRDefault="0026327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Слабая строчка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2049145" cy="733425"/>
                  <wp:effectExtent l="0" t="0" r="8255" b="9525"/>
                  <wp:docPr id="11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 Ослабить натяжение верхней нити</w:t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40F1B" w:rsidRDefault="00C40F1B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 w:eastAsia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12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 w:eastAsia="ru-RU"/>
        </w:rPr>
        <w:t xml:space="preserve">Установите соответстви между технологией выполнения шва  и его применением: 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 w:eastAsia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3"/>
        <w:gridCol w:w="3542"/>
      </w:tblGrid>
      <w:tr w:rsidR="00C40F1B"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Технология выполнения </w:t>
            </w:r>
          </w:p>
        </w:tc>
        <w:tc>
          <w:tcPr>
            <w:tcW w:w="3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Применение </w:t>
            </w:r>
          </w:p>
        </w:tc>
      </w:tr>
      <w:tr w:rsidR="00C40F1B" w:rsidRPr="003521B4">
        <w:tc>
          <w:tcPr>
            <w:tcW w:w="3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numPr>
                <w:ilvl w:val="0"/>
                <w:numId w:val="3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Соединить машинной строчкой две детали или два среза одной детали с последующим их выворачиванием на лицевую сторону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А) Стачивание деталей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швейного изделия</w:t>
            </w:r>
          </w:p>
        </w:tc>
      </w:tr>
      <w:tr w:rsidR="00C40F1B">
        <w:tc>
          <w:tcPr>
            <w:tcW w:w="3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numPr>
                <w:ilvl w:val="0"/>
                <w:numId w:val="3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lastRenderedPageBreak/>
              <w:t>Соединить мелкую деталь с крупной или неосновную деталь с основной машинной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Б) Настрачивание кармана</w:t>
            </w:r>
          </w:p>
        </w:tc>
      </w:tr>
      <w:tr w:rsidR="00C40F1B" w:rsidRPr="003521B4">
        <w:tc>
          <w:tcPr>
            <w:tcW w:w="3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numPr>
                <w:ilvl w:val="0"/>
                <w:numId w:val="3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Соединить две детали машинной строчкой, наложив одну деталь изнаночной стороной на лицевую сторону другой детали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В)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Притачивание оборки, застежки молнии</w:t>
            </w:r>
          </w:p>
        </w:tc>
      </w:tr>
      <w:tr w:rsidR="00C40F1B" w:rsidRPr="003521B4">
        <w:tc>
          <w:tcPr>
            <w:tcW w:w="3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numPr>
                <w:ilvl w:val="0"/>
                <w:numId w:val="3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Закрепить подогнутый край детали машинной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Г) Застрачивание низа нижней части изделия, верхнего края кармана</w:t>
            </w:r>
          </w:p>
        </w:tc>
      </w:tr>
      <w:tr w:rsidR="00C40F1B" w:rsidRPr="003521B4">
        <w:tc>
          <w:tcPr>
            <w:tcW w:w="3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numPr>
                <w:ilvl w:val="0"/>
                <w:numId w:val="3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Соединить две или несколько деталей, примерно равных по величине, или два среза одной детали машинно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0F1B" w:rsidRDefault="00263279">
            <w:p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Д) Обтачивание деталей швейного изделия</w:t>
            </w:r>
          </w:p>
        </w:tc>
      </w:tr>
    </w:tbl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При проектировании одежды модельером создаётся несколько вариантов её изображения</w:t>
      </w:r>
      <w:r>
        <w:rPr>
          <w:rFonts w:ascii="Times New Roman" w:hAnsi="Times New Roman" w:cs="Times New Roman"/>
          <w:sz w:val="22"/>
          <w:szCs w:val="22"/>
          <w:lang w:val="ru-RU"/>
        </w:rPr>
        <w:t>. Установите соответствие между</w:t>
      </w:r>
      <w:r>
        <w:rPr>
          <w:rFonts w:ascii="Times New Roman" w:hAnsi="Times New Roman" w:cs="Times New Roman"/>
          <w:sz w:val="22"/>
          <w:szCs w:val="22"/>
        </w:rPr>
        <w:t xml:space="preserve"> вид</w:t>
      </w:r>
      <w:r>
        <w:rPr>
          <w:rFonts w:ascii="Times New Roman" w:hAnsi="Times New Roman" w:cs="Times New Roman"/>
          <w:sz w:val="22"/>
          <w:szCs w:val="22"/>
          <w:lang w:val="ru-RU"/>
        </w:rPr>
        <w:t>ом</w:t>
      </w:r>
      <w:r>
        <w:rPr>
          <w:rFonts w:ascii="Times New Roman" w:hAnsi="Times New Roman" w:cs="Times New Roman"/>
          <w:sz w:val="22"/>
          <w:szCs w:val="22"/>
        </w:rPr>
        <w:t xml:space="preserve"> эскиза одежды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и</w:t>
      </w:r>
      <w:r>
        <w:rPr>
          <w:rFonts w:ascii="Times New Roman" w:hAnsi="Times New Roman" w:cs="Times New Roman"/>
          <w:sz w:val="22"/>
          <w:szCs w:val="22"/>
        </w:rPr>
        <w:t xml:space="preserve"> его изображением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444"/>
        <w:gridCol w:w="3897"/>
      </w:tblGrid>
      <w:tr w:rsidR="00C40F1B"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Вид эскиза</w:t>
            </w:r>
          </w:p>
        </w:tc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Изображение</w:t>
            </w:r>
          </w:p>
        </w:tc>
      </w:tr>
      <w:tr w:rsidR="00C40F1B">
        <w:tc>
          <w:tcPr>
            <w:tcW w:w="4261" w:type="dxa"/>
          </w:tcPr>
          <w:p w:rsidR="00C40F1B" w:rsidRDefault="00263279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Фор-эскиз</w:t>
            </w:r>
          </w:p>
        </w:tc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200025</wp:posOffset>
                  </wp:positionV>
                  <wp:extent cx="1945640" cy="1945640"/>
                  <wp:effectExtent l="0" t="0" r="16510" b="16510"/>
                  <wp:wrapTight wrapText="bothSides">
                    <wp:wrapPolygon edited="0">
                      <wp:start x="0" y="0"/>
                      <wp:lineTo x="0" y="21360"/>
                      <wp:lineTo x="21360" y="21360"/>
                      <wp:lineTo x="21360" y="0"/>
                      <wp:lineTo x="0" y="0"/>
                    </wp:wrapPolygon>
                  </wp:wrapTight>
                  <wp:docPr id="4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640" cy="194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А)</w:t>
            </w:r>
          </w:p>
        </w:tc>
      </w:tr>
      <w:tr w:rsidR="00C40F1B">
        <w:tc>
          <w:tcPr>
            <w:tcW w:w="4261" w:type="dxa"/>
          </w:tcPr>
          <w:p w:rsidR="00C40F1B" w:rsidRDefault="00263279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удожественный эскиз </w:t>
            </w:r>
          </w:p>
        </w:tc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639445</wp:posOffset>
                  </wp:positionH>
                  <wp:positionV relativeFrom="paragraph">
                    <wp:posOffset>88900</wp:posOffset>
                  </wp:positionV>
                  <wp:extent cx="1499235" cy="1971040"/>
                  <wp:effectExtent l="0" t="0" r="5715" b="10160"/>
                  <wp:wrapTight wrapText="bothSides">
                    <wp:wrapPolygon edited="0">
                      <wp:start x="0" y="0"/>
                      <wp:lineTo x="0" y="21294"/>
                      <wp:lineTo x="21408" y="21294"/>
                      <wp:lineTo x="21408" y="0"/>
                      <wp:lineTo x="0" y="0"/>
                    </wp:wrapPolygon>
                  </wp:wrapTight>
                  <wp:docPr id="5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35" cy="197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Б)</w:t>
            </w:r>
          </w:p>
        </w:tc>
      </w:tr>
      <w:tr w:rsidR="00C40F1B">
        <w:tc>
          <w:tcPr>
            <w:tcW w:w="4261" w:type="dxa"/>
          </w:tcPr>
          <w:p w:rsidR="00C40F1B" w:rsidRDefault="00263279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ехнический  эскиз</w:t>
            </w:r>
          </w:p>
        </w:tc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0</wp:posOffset>
                  </wp:positionV>
                  <wp:extent cx="1567180" cy="1899920"/>
                  <wp:effectExtent l="0" t="0" r="13970" b="5080"/>
                  <wp:wrapTight wrapText="bothSides">
                    <wp:wrapPolygon edited="0">
                      <wp:start x="0" y="0"/>
                      <wp:lineTo x="0" y="21441"/>
                      <wp:lineTo x="21267" y="21441"/>
                      <wp:lineTo x="21267" y="0"/>
                      <wp:lineTo x="0" y="0"/>
                    </wp:wrapPolygon>
                  </wp:wrapTight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l="18483" r="173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180" cy="189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</w:t>
            </w:r>
          </w:p>
        </w:tc>
      </w:tr>
      <w:tr w:rsidR="00C40F1B">
        <w:tc>
          <w:tcPr>
            <w:tcW w:w="4261" w:type="dxa"/>
          </w:tcPr>
          <w:p w:rsidR="00C40F1B" w:rsidRPr="003521B4" w:rsidRDefault="00263279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Fashion</w:t>
            </w:r>
            <w:r w:rsidRPr="003521B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иллюстрация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(р</w:t>
            </w:r>
            <w:r w:rsidRPr="003521B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екламно-графический эскиз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</w:p>
        </w:tc>
        <w:tc>
          <w:tcPr>
            <w:tcW w:w="4261" w:type="dxa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9525</wp:posOffset>
                  </wp:positionV>
                  <wp:extent cx="1607820" cy="1902460"/>
                  <wp:effectExtent l="0" t="0" r="11430" b="2540"/>
                  <wp:wrapTight wrapText="bothSides">
                    <wp:wrapPolygon edited="0">
                      <wp:start x="0" y="0"/>
                      <wp:lineTo x="0" y="21413"/>
                      <wp:lineTo x="21242" y="21413"/>
                      <wp:lineTo x="21242" y="0"/>
                      <wp:lineTo x="0" y="0"/>
                    </wp:wrapPolygon>
                  </wp:wrapTight>
                  <wp:docPr id="6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r="443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190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</w:t>
            </w:r>
          </w:p>
        </w:tc>
      </w:tr>
    </w:tbl>
    <w:p w:rsidR="00C40F1B" w:rsidRDefault="00C40F1B">
      <w:pPr>
        <w:rPr>
          <w:rFonts w:ascii="Times New Roman" w:hAnsi="Times New Roman" w:cs="Times New Roman"/>
          <w:sz w:val="22"/>
          <w:szCs w:val="22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Впишите названия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видов теста и установите их соответствие с технологическими этапами их  приготовления.</w:t>
      </w:r>
    </w:p>
    <w:tbl>
      <w:tblPr>
        <w:tblW w:w="7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8"/>
        <w:gridCol w:w="3342"/>
      </w:tblGrid>
      <w:tr w:rsidR="00C40F1B">
        <w:tc>
          <w:tcPr>
            <w:tcW w:w="3988" w:type="dxa"/>
            <w:shd w:val="clear" w:color="auto" w:fill="auto"/>
          </w:tcPr>
          <w:p w:rsidR="00C40F1B" w:rsidRDefault="00263279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тесто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1964690" cy="1310005"/>
                  <wp:effectExtent l="0" t="0" r="16510" b="4445"/>
                  <wp:docPr id="7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690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342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А) Смешиваем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муку, яйца,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воду и соль. Раскатываем, смазываем поверхность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сливочным маслом.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Повторить 10 раз.</w:t>
            </w:r>
          </w:p>
        </w:tc>
      </w:tr>
      <w:tr w:rsidR="00C40F1B" w:rsidRPr="003521B4">
        <w:tc>
          <w:tcPr>
            <w:tcW w:w="3988" w:type="dxa"/>
            <w:shd w:val="clear" w:color="auto" w:fill="auto"/>
          </w:tcPr>
          <w:p w:rsidR="00C40F1B" w:rsidRDefault="00263279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?____тесто</w:t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1953260" cy="1302385"/>
                  <wp:effectExtent l="0" t="0" r="8890" b="12065"/>
                  <wp:docPr id="2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260" cy="130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Б) Большое количество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масла растирают 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сахаром</w:t>
            </w:r>
          </w:p>
        </w:tc>
      </w:tr>
      <w:tr w:rsidR="00C40F1B" w:rsidRPr="003521B4">
        <w:tc>
          <w:tcPr>
            <w:tcW w:w="3988" w:type="dxa"/>
            <w:shd w:val="clear" w:color="auto" w:fill="auto"/>
          </w:tcPr>
          <w:p w:rsidR="00C40F1B" w:rsidRDefault="00263279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____?____тесто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inline distT="0" distB="0" distL="114300" distR="114300">
                  <wp:extent cx="1929765" cy="1287145"/>
                  <wp:effectExtent l="0" t="0" r="13335" b="8255"/>
                  <wp:docPr id="22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765" cy="1287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F1B" w:rsidRDefault="00C40F1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342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 В кипящую воду с маслом засыпают муку,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  <w:t>подогревают на огне 1-2 минуты</w:t>
            </w:r>
          </w:p>
        </w:tc>
      </w:tr>
      <w:tr w:rsidR="00C40F1B" w:rsidRPr="003521B4">
        <w:tc>
          <w:tcPr>
            <w:tcW w:w="3988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IV.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____?____тесто</w:t>
            </w:r>
          </w:p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104775</wp:posOffset>
                  </wp:positionV>
                  <wp:extent cx="1916430" cy="1205865"/>
                  <wp:effectExtent l="0" t="0" r="7620" b="13335"/>
                  <wp:wrapTight wrapText="bothSides">
                    <wp:wrapPolygon edited="0">
                      <wp:start x="0" y="0"/>
                      <wp:lineTo x="0" y="21156"/>
                      <wp:lineTo x="21471" y="21156"/>
                      <wp:lineTo x="21471" y="0"/>
                      <wp:lineTo x="0" y="0"/>
                    </wp:wrapPolygon>
                  </wp:wrapTight>
                  <wp:docPr id="12" name="Изображение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30" cy="120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2" w:type="dxa"/>
            <w:shd w:val="clear" w:color="auto" w:fill="auto"/>
          </w:tcPr>
          <w:p w:rsidR="00C40F1B" w:rsidRDefault="0026327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 Яйца с сахаром взбивают до полного растворения</w:t>
            </w:r>
          </w:p>
        </w:tc>
      </w:tr>
    </w:tbl>
    <w:p w:rsidR="00C40F1B" w:rsidRPr="003521B4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Разделите перечисленные ниже грибы на одноклеточные и многоклеточные: пеницилл, сморчок, мукор, дрожжи, трутовик, фитофтора, подберезовик, сыроежка.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Одноклеточные: ___?___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Многоклеточные: ___?___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keepLines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16. Энергетическая ценность продуктов питания имеет большое значение для роста и развития организма детей подросткового возраста.</w:t>
      </w:r>
    </w:p>
    <w:p w:rsidR="00C40F1B" w:rsidRDefault="00263279">
      <w:pPr>
        <w:keepLines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Ниже приведена таблица калорийности некоторых продуктов, употребляемых подростками.</w:t>
      </w:r>
    </w:p>
    <w:p w:rsidR="00C40F1B" w:rsidRDefault="00C40F1B">
      <w:pPr>
        <w:keepLines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TableNormal"/>
        <w:tblW w:w="7030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1"/>
        <w:gridCol w:w="1534"/>
        <w:gridCol w:w="2117"/>
        <w:gridCol w:w="1358"/>
      </w:tblGrid>
      <w:tr w:rsidR="00C40F1B">
        <w:trPr>
          <w:trHeight w:val="965"/>
        </w:trPr>
        <w:tc>
          <w:tcPr>
            <w:tcW w:w="2234" w:type="dxa"/>
          </w:tcPr>
          <w:p w:rsidR="00C40F1B" w:rsidRDefault="00C40F1B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Продук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Ккал. в 100 г</w:t>
            </w:r>
          </w:p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продукта</w:t>
            </w:r>
          </w:p>
        </w:tc>
        <w:tc>
          <w:tcPr>
            <w:tcW w:w="2340" w:type="dxa"/>
          </w:tcPr>
          <w:p w:rsidR="00C40F1B" w:rsidRDefault="00C40F1B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Продукт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Ккал. в 100 г</w:t>
            </w:r>
          </w:p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продукта</w:t>
            </w:r>
          </w:p>
        </w:tc>
      </w:tr>
      <w:tr w:rsidR="00C40F1B">
        <w:trPr>
          <w:trHeight w:val="965"/>
        </w:trPr>
        <w:tc>
          <w:tcPr>
            <w:tcW w:w="2234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Куриное яйцо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153</w:t>
            </w:r>
          </w:p>
        </w:tc>
        <w:tc>
          <w:tcPr>
            <w:tcW w:w="2340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Апельсиновый сок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36</w:t>
            </w:r>
          </w:p>
        </w:tc>
      </w:tr>
      <w:tr w:rsidR="00C40F1B">
        <w:trPr>
          <w:trHeight w:val="442"/>
        </w:trPr>
        <w:tc>
          <w:tcPr>
            <w:tcW w:w="2234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Ржаной хлеб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210</w:t>
            </w:r>
          </w:p>
        </w:tc>
        <w:tc>
          <w:tcPr>
            <w:tcW w:w="2340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Зефир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305</w:t>
            </w:r>
          </w:p>
        </w:tc>
      </w:tr>
      <w:tr w:rsidR="00C40F1B">
        <w:trPr>
          <w:trHeight w:val="825"/>
        </w:trPr>
        <w:tc>
          <w:tcPr>
            <w:tcW w:w="2234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Хлеб пшеничный из муки I сорта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246</w:t>
            </w:r>
          </w:p>
        </w:tc>
        <w:tc>
          <w:tcPr>
            <w:tcW w:w="2340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Кофе с молоком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56</w:t>
            </w:r>
          </w:p>
        </w:tc>
      </w:tr>
      <w:tr w:rsidR="00C40F1B">
        <w:trPr>
          <w:trHeight w:val="437"/>
        </w:trPr>
        <w:tc>
          <w:tcPr>
            <w:tcW w:w="2234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Каша овсяная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</w:t>
            </w:r>
          </w:p>
        </w:tc>
        <w:tc>
          <w:tcPr>
            <w:tcW w:w="2340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Сахар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380</w:t>
            </w:r>
          </w:p>
        </w:tc>
      </w:tr>
      <w:tr w:rsidR="00C40F1B">
        <w:trPr>
          <w:trHeight w:val="442"/>
        </w:trPr>
        <w:tc>
          <w:tcPr>
            <w:tcW w:w="2234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Сыр российский</w:t>
            </w:r>
          </w:p>
        </w:tc>
        <w:tc>
          <w:tcPr>
            <w:tcW w:w="1695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370</w:t>
            </w:r>
          </w:p>
        </w:tc>
        <w:tc>
          <w:tcPr>
            <w:tcW w:w="2340" w:type="dxa"/>
          </w:tcPr>
          <w:p w:rsidR="00C40F1B" w:rsidRDefault="00263279">
            <w:pPr>
              <w:keepLines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Яблоки</w:t>
            </w:r>
          </w:p>
        </w:tc>
        <w:tc>
          <w:tcPr>
            <w:tcW w:w="1500" w:type="dxa"/>
          </w:tcPr>
          <w:p w:rsidR="00C40F1B" w:rsidRDefault="00263279">
            <w:pPr>
              <w:keepLines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48</w:t>
            </w:r>
          </w:p>
        </w:tc>
      </w:tr>
    </w:tbl>
    <w:p w:rsidR="00C40F1B" w:rsidRDefault="00C40F1B">
      <w:pPr>
        <w:widowControl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Представьте, что на </w:t>
      </w:r>
      <w:r>
        <w:rPr>
          <w:rFonts w:ascii="Times New Roman" w:hAnsi="Times New Roman" w:cs="Times New Roman"/>
          <w:sz w:val="22"/>
          <w:szCs w:val="22"/>
          <w:lang w:val="ru-RU"/>
        </w:rPr>
        <w:t>завтрак подросток съел овсяную кашу (200 г), сыр российский (30 г) и выпил апельсиновый сок (150 г). Сколько килокалорий получил данный подросток на завтрак?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17. Наши предки любили побаловаться горячими напитками и сто, и двести лет назад. Для наг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ревания воды в разных странах изобретали собственные приспособления или заимствовали их у других культур. Именно таким образом в России оказался водогрейный прибор, небольшой металлический сосуд на подставке с расположенной снизу спиртовой или керосиновой </w:t>
      </w:r>
      <w:r>
        <w:rPr>
          <w:rFonts w:ascii="Times New Roman" w:hAnsi="Times New Roman" w:cs="Times New Roman"/>
          <w:sz w:val="22"/>
          <w:szCs w:val="22"/>
          <w:lang w:val="ru-RU"/>
        </w:rPr>
        <w:t>горелкой, которая служит для поддержания температуры горячей воды.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Версии о происхождении этого прибора разнятся. Одни исследователи находят корни названия в английском глаголе, другие во французском, которые переводятся на русский язык одинаково: «кипятит</w:t>
      </w:r>
      <w:r>
        <w:rPr>
          <w:rFonts w:ascii="Times New Roman" w:hAnsi="Times New Roman" w:cs="Times New Roman"/>
          <w:sz w:val="22"/>
          <w:szCs w:val="22"/>
          <w:lang w:val="ru-RU"/>
        </w:rPr>
        <w:t>ь», «варить».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Изначально,  прибор служил для нагрева воды в походных условиях. Русские аристократы, состоятельная интеллигенция и другие сословия тоже не обходились без данного прибора, который выполнял функции </w:t>
      </w: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аксессуара к самовару. Громоздкие самовары, к</w:t>
      </w:r>
      <w:r>
        <w:rPr>
          <w:rFonts w:ascii="Times New Roman" w:hAnsi="Times New Roman" w:cs="Times New Roman"/>
          <w:sz w:val="22"/>
          <w:szCs w:val="22"/>
          <w:lang w:val="ru-RU"/>
        </w:rPr>
        <w:t>ак правило, топили дровами, угольями или щепой на дворе или на кухне. Кипящую воду заливали в данный прибор, ставили на стол для традиционного долгого чаепития, а горелка продолжала поддерживать температуру.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Известны некоторые функции этих водогрейных сосу</w:t>
      </w:r>
      <w:r>
        <w:rPr>
          <w:rFonts w:ascii="Times New Roman" w:hAnsi="Times New Roman" w:cs="Times New Roman"/>
          <w:sz w:val="22"/>
          <w:szCs w:val="22"/>
          <w:lang w:val="ru-RU"/>
        </w:rPr>
        <w:t>дов: в них готовили чай и кофе,  варили яица к завтраку.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Первые русские приборы производились тульскими мастерами из серебра, сплавов серебра с медью или мельхиором, что делало их стоимость достаточно высокой.</w:t>
      </w:r>
    </w:p>
    <w:p w:rsidR="00C40F1B" w:rsidRDefault="00263279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40640</wp:posOffset>
            </wp:positionV>
            <wp:extent cx="1762760" cy="2051685"/>
            <wp:effectExtent l="0" t="0" r="46990" b="43815"/>
            <wp:wrapTight wrapText="bothSides">
              <wp:wrapPolygon edited="0">
                <wp:start x="0" y="0"/>
                <wp:lineTo x="0" y="21460"/>
                <wp:lineTo x="21476" y="21460"/>
                <wp:lineTo x="21476" y="0"/>
                <wp:lineTo x="0" y="0"/>
              </wp:wrapPolygon>
            </wp:wrapTight>
            <wp:docPr id="14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205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2"/>
          <w:szCs w:val="22"/>
          <w:lang w:val="ru-RU"/>
        </w:rPr>
        <w:t>Назовите этот прибор?</w:t>
      </w:r>
    </w:p>
    <w:p w:rsidR="00C40F1B" w:rsidRDefault="00C40F1B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18.  </w:t>
      </w:r>
      <w:r>
        <w:rPr>
          <w:rFonts w:ascii="Times New Roman" w:hAnsi="Times New Roman" w:cs="Times New Roman"/>
          <w:sz w:val="22"/>
          <w:szCs w:val="22"/>
          <w:lang w:val="ru-RU"/>
        </w:rPr>
        <w:t>Дополните предложения, вставляя нужные слова: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По видам спицы делятся на: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- __?___(обычные) спицы. Имеют один рабочий конец и ограничение в виде колечка или шарика на другом конце. 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 открытые или ___?__ спицы. Имеют два рабочих конца,соединенные гибким тро</w:t>
      </w:r>
      <w:r>
        <w:rPr>
          <w:rFonts w:ascii="Times New Roman" w:hAnsi="Times New Roman" w:cs="Times New Roman"/>
          <w:sz w:val="22"/>
          <w:szCs w:val="22"/>
          <w:lang w:val="ru-RU"/>
        </w:rPr>
        <w:t>сиком или леской;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 ____?___ спицы  - набор из пяти спиц, которые имеют ва рабочих конца;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- ____?___ спицы - прямые или фигурные.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19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Установите соответствие: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29"/>
        <w:gridCol w:w="3150"/>
      </w:tblGrid>
      <w:tr w:rsidR="00C40F1B">
        <w:tc>
          <w:tcPr>
            <w:tcW w:w="3129" w:type="dxa"/>
            <w:vMerge w:val="restart"/>
          </w:tcPr>
          <w:p w:rsidR="00C40F1B" w:rsidRDefault="00263279">
            <w:pPr>
              <w:widowControl/>
              <w:numPr>
                <w:ilvl w:val="0"/>
                <w:numId w:val="6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Изделия из дерева    </w:t>
            </w: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А) Ростовская финифть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Б) Дымковская игрушка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 Хохлома</w:t>
            </w:r>
          </w:p>
        </w:tc>
      </w:tr>
      <w:tr w:rsidR="00C40F1B">
        <w:tc>
          <w:tcPr>
            <w:tcW w:w="3129" w:type="dxa"/>
            <w:vMerge w:val="restart"/>
          </w:tcPr>
          <w:p w:rsidR="00C40F1B" w:rsidRDefault="00263279">
            <w:pPr>
              <w:widowControl/>
              <w:numPr>
                <w:ilvl w:val="0"/>
                <w:numId w:val="6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Изделия из глины </w:t>
            </w: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 Вологодские кружева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Д) Городецкая  роспись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Е) Филимоновская игрушка</w:t>
            </w:r>
          </w:p>
        </w:tc>
      </w:tr>
      <w:tr w:rsidR="00C40F1B">
        <w:tc>
          <w:tcPr>
            <w:tcW w:w="3129" w:type="dxa"/>
            <w:vMerge w:val="restart"/>
          </w:tcPr>
          <w:p w:rsidR="00C40F1B" w:rsidRDefault="00263279">
            <w:pPr>
              <w:widowControl/>
              <w:numPr>
                <w:ilvl w:val="0"/>
                <w:numId w:val="6"/>
              </w:numPr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Изделия из других материалов   </w:t>
            </w: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Ж) Богородская игрушка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З) Гжель</w:t>
            </w:r>
          </w:p>
        </w:tc>
      </w:tr>
      <w:tr w:rsidR="00C40F1B">
        <w:tc>
          <w:tcPr>
            <w:tcW w:w="3129" w:type="dxa"/>
            <w:vMerge/>
          </w:tcPr>
          <w:p w:rsidR="00C40F1B" w:rsidRDefault="00C40F1B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50" w:type="dxa"/>
          </w:tcPr>
          <w:p w:rsidR="00C40F1B" w:rsidRDefault="00263279">
            <w:pPr>
              <w:widowControl/>
              <w:spacing w:beforeLines="50" w:before="12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И) Жостовская роспись</w:t>
            </w:r>
          </w:p>
        </w:tc>
      </w:tr>
    </w:tbl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20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Многие современные стили используют последние достижения в </w:t>
      </w:r>
      <w:r>
        <w:rPr>
          <w:rFonts w:ascii="Times New Roman" w:hAnsi="Times New Roman" w:cs="Times New Roman"/>
          <w:sz w:val="22"/>
          <w:szCs w:val="22"/>
          <w:lang w:val="ru-RU"/>
        </w:rPr>
        <w:t>бытовой технике, используемых материалах, стремясь таким образом быть на волне моды. Характерная же черта данного стиля — это необычность. И не важно как это проявляется.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1045845</wp:posOffset>
            </wp:positionV>
            <wp:extent cx="2176145" cy="1478915"/>
            <wp:effectExtent l="0" t="0" r="14605" b="6985"/>
            <wp:wrapSquare wrapText="bothSides"/>
            <wp:docPr id="17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1035685</wp:posOffset>
            </wp:positionV>
            <wp:extent cx="2266315" cy="1470025"/>
            <wp:effectExtent l="0" t="0" r="0" b="15875"/>
            <wp:wrapTight wrapText="bothSides">
              <wp:wrapPolygon edited="0">
                <wp:start x="0" y="0"/>
                <wp:lineTo x="0" y="21273"/>
                <wp:lineTo x="21424" y="21273"/>
                <wp:lineTo x="21424" y="0"/>
                <wp:lineTo x="0" y="0"/>
              </wp:wrapPolygon>
            </wp:wrapTight>
            <wp:docPr id="13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2"/>
          <w:szCs w:val="22"/>
          <w:lang w:val="ru-RU"/>
        </w:rPr>
        <w:t>Само название говорит о том, что в этом стиле приветствуется новаторство во всем. В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обилии цветовой палитры, передовых технологий для бытовой техники, отделочных материалов. Необычность форм, как мебели, так и стен, перегородок. Данный стиль дает хорошую возможность для самовыражения и творческой фантазии. Как называется этот стиль?</w:t>
      </w:r>
    </w:p>
    <w:p w:rsidR="00C40F1B" w:rsidRDefault="00C40F1B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А) </w:t>
      </w:r>
      <w:r>
        <w:rPr>
          <w:rFonts w:ascii="Times New Roman" w:hAnsi="Times New Roman" w:cs="Times New Roman"/>
          <w:sz w:val="22"/>
          <w:szCs w:val="22"/>
          <w:lang w:val="ru-RU"/>
        </w:rPr>
        <w:t>бионика;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Б) авангард;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В) футуризм; 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Г) пин-ап.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21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 w:eastAsia="en-US"/>
        </w:rPr>
        <w:t>Творческое задание.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Приближаются новогодние праздники.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Костюмированные праздники запоминаются детям на всю жизнь. Они оставляют яркие впечатления в памяти малышей, позволяют очутиться в сказке.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Новогодние праздники, утренники – замечательные поводы для души ребенка предаться веселью. Внешний антураж крайне важен в такие моменты. Костюм позволяет перевоплотиться в сказочного персонажа, получить превосходное настроение, испытать волнующее ожидание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чуда, восторг, проникнуться особой праздничной атмосферой</w:t>
      </w:r>
      <w:r>
        <w:rPr>
          <w:rFonts w:ascii="Times New Roman" w:hAnsi="Times New Roman" w:cs="Times New Roman"/>
          <w:sz w:val="22"/>
          <w:szCs w:val="22"/>
          <w:lang w:val="ru-RU"/>
        </w:rPr>
        <w:br/>
      </w:r>
      <w:r>
        <w:rPr>
          <w:rFonts w:ascii="Times New Roman" w:hAnsi="Times New Roman" w:cs="Times New Roman"/>
          <w:sz w:val="22"/>
          <w:szCs w:val="22"/>
          <w:lang w:val="ru-RU" w:eastAsia="en-US"/>
        </w:rPr>
        <w:t>В данном задании предложите вариант новогоднего костюма для  девочки. Заполните таблицу в бланке ответов.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 w:eastAsia="en-US"/>
        </w:rPr>
        <w:t>Этапы работы: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 w:eastAsia="en-US"/>
        </w:rPr>
        <w:t>1. Выполните эскиз в цвете.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 w:eastAsia="en-US"/>
        </w:rPr>
        <w:t>2. Сделайте описание по эскизу.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 w:eastAsia="en-US"/>
        </w:rPr>
        <w:t>3. Предложите вар</w:t>
      </w:r>
      <w:r>
        <w:rPr>
          <w:rFonts w:ascii="Times New Roman" w:hAnsi="Times New Roman" w:cs="Times New Roman"/>
          <w:sz w:val="22"/>
          <w:szCs w:val="22"/>
          <w:lang w:val="ru-RU" w:eastAsia="en-US"/>
        </w:rPr>
        <w:t>ианты декоративной отделки.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sz w:val="22"/>
          <w:szCs w:val="22"/>
          <w:lang w:val="ru-RU" w:eastAsia="en-US"/>
        </w:rPr>
        <w:t>4. Предложите ткани (волокнистый состав) или другие материалы для костюма.</w:t>
      </w:r>
    </w:p>
    <w:p w:rsidR="00C40F1B" w:rsidRDefault="00C40F1B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263279">
      <w:pPr>
        <w:spacing w:beforeLines="50" w:before="120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t>Бланк</w:t>
      </w:r>
      <w:r w:rsidRPr="003521B4">
        <w:rPr>
          <w:rFonts w:ascii="Times New Roman" w:eastAsia="Times New Roman" w:hAnsi="Times New Roman" w:cs="Times New Roman"/>
          <w:b/>
          <w:sz w:val="22"/>
          <w:szCs w:val="22"/>
          <w:lang w:val="ru-RU" w:eastAsia="ru-RU"/>
        </w:rPr>
        <w:t xml:space="preserve"> ответов</w:t>
      </w:r>
    </w:p>
    <w:p w:rsidR="00C40F1B" w:rsidRDefault="00263279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Решение __________________________________________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Решение __________________________________________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________________.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3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__________________________________________________</w:t>
      </w:r>
    </w:p>
    <w:p w:rsidR="00C40F1B" w:rsidRDefault="00263279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7"/>
      </w:tblGrid>
      <w:tr w:rsidR="00C40F1B">
        <w:tc>
          <w:tcPr>
            <w:tcW w:w="2447" w:type="dxa"/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Конструкторско-технологический </w:t>
            </w:r>
          </w:p>
          <w:p w:rsidR="00C40F1B" w:rsidRDefault="0026327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этап</w:t>
            </w:r>
          </w:p>
        </w:tc>
        <w:tc>
          <w:tcPr>
            <w:tcW w:w="2447" w:type="dxa"/>
          </w:tcPr>
          <w:p w:rsidR="00C40F1B" w:rsidRDefault="0026327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Заключительный </w:t>
            </w:r>
          </w:p>
          <w:p w:rsidR="00C40F1B" w:rsidRDefault="0026327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этап</w:t>
            </w:r>
          </w:p>
        </w:tc>
      </w:tr>
      <w:tr w:rsidR="00C40F1B" w:rsidRPr="003521B4"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А) Формулирование проблемы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И) Подготовка проекта к защите</w:t>
            </w:r>
          </w:p>
        </w:tc>
      </w:tr>
      <w:tr w:rsidR="00C40F1B"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Б) </w:t>
            </w:r>
          </w:p>
        </w:tc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Е) </w:t>
            </w:r>
          </w:p>
        </w:tc>
        <w:tc>
          <w:tcPr>
            <w:tcW w:w="2447" w:type="dxa"/>
          </w:tcPr>
          <w:p w:rsidR="00C40F1B" w:rsidRDefault="00263279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К) Презентация проекта </w:t>
            </w:r>
          </w:p>
        </w:tc>
      </w:tr>
      <w:tr w:rsidR="00C40F1B">
        <w:tc>
          <w:tcPr>
            <w:tcW w:w="2447" w:type="dxa"/>
          </w:tcPr>
          <w:p w:rsidR="00C40F1B" w:rsidRDefault="00263279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В) </w:t>
            </w:r>
          </w:p>
        </w:tc>
        <w:tc>
          <w:tcPr>
            <w:tcW w:w="2447" w:type="dxa"/>
          </w:tcPr>
          <w:p w:rsidR="00C40F1B" w:rsidRDefault="00263279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Ж)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:rsidR="00C40F1B" w:rsidRDefault="00C40F1B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40F1B">
        <w:tc>
          <w:tcPr>
            <w:tcW w:w="2447" w:type="dxa"/>
          </w:tcPr>
          <w:p w:rsidR="00C40F1B" w:rsidRDefault="00263279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Г) </w:t>
            </w:r>
          </w:p>
        </w:tc>
        <w:tc>
          <w:tcPr>
            <w:tcW w:w="2447" w:type="dxa"/>
          </w:tcPr>
          <w:p w:rsidR="00C40F1B" w:rsidRDefault="00263279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З) </w:t>
            </w:r>
          </w:p>
        </w:tc>
        <w:tc>
          <w:tcPr>
            <w:tcW w:w="2447" w:type="dxa"/>
            <w:tcBorders>
              <w:top w:val="nil"/>
              <w:bottom w:val="nil"/>
              <w:right w:val="nil"/>
            </w:tcBorders>
          </w:tcPr>
          <w:p w:rsidR="00C40F1B" w:rsidRDefault="00C40F1B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40F1B" w:rsidRDefault="00263279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-276225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F1B" w:rsidRDefault="00263279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 xml:space="preserve">Шифр участника КДДиТ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5" o:spid="_x0000_s1026" type="#_x0000_t202" style="position:absolute;left:0;text-align:left;margin-left:104.1pt;margin-top:-21.75pt;width:253.7pt;height:2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" fillcolor="white [3201]" stroked="f" strokeweight=".5pt">
                <v:textbox>
                  <w:txbxContent>
                    <w:p w:rsidR="00C40F1B" w:rsidRDefault="00263279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 xml:space="preserve">Шифр участника КДДиТ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>Специальная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часть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А) </w:t>
      </w: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Б) </w:t>
      </w: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В)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Г) </w:t>
      </w: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Сырье для </w:t>
      </w:r>
      <w:r>
        <w:rPr>
          <w:rFonts w:ascii="Times New Roman" w:hAnsi="Times New Roman" w:cs="Times New Roman"/>
          <w:sz w:val="22"/>
          <w:szCs w:val="22"/>
          <w:lang w:val="ru-RU"/>
        </w:rPr>
        <w:t>искусственных волокон:___________________________________________________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Сырье для синтетических волокон:___________________________________________________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</w:p>
    <w:p w:rsidR="00C40F1B" w:rsidRDefault="00263279">
      <w:pPr>
        <w:numPr>
          <w:ilvl w:val="0"/>
          <w:numId w:val="7"/>
        </w:num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</w:t>
      </w:r>
    </w:p>
    <w:p w:rsidR="00C40F1B" w:rsidRDefault="00263279">
      <w:pPr>
        <w:numPr>
          <w:ilvl w:val="0"/>
          <w:numId w:val="7"/>
        </w:num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- _____________________________________________________________</w:t>
      </w:r>
    </w:p>
    <w:p w:rsidR="00C40F1B" w:rsidRDefault="00263279">
      <w:pPr>
        <w:numPr>
          <w:ilvl w:val="0"/>
          <w:numId w:val="7"/>
        </w:num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- ____________________________________________________________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23"/>
        <w:gridCol w:w="523"/>
        <w:gridCol w:w="523"/>
        <w:gridCol w:w="523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C40F1B">
        <w:trPr>
          <w:jc w:val="center"/>
        </w:trPr>
        <w:tc>
          <w:tcPr>
            <w:tcW w:w="608" w:type="dxa"/>
          </w:tcPr>
          <w:p w:rsidR="00C40F1B" w:rsidRDefault="00C40F1B">
            <w:pPr>
              <w:rPr>
                <w:lang w:val="ru-RU"/>
              </w:rPr>
            </w:pPr>
          </w:p>
          <w:p w:rsidR="00C40F1B" w:rsidRDefault="00C40F1B">
            <w:pPr>
              <w:rPr>
                <w:lang w:val="ru-RU"/>
              </w:rPr>
            </w:pPr>
          </w:p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8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8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8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  <w:tc>
          <w:tcPr>
            <w:tcW w:w="609" w:type="dxa"/>
          </w:tcPr>
          <w:p w:rsidR="00C40F1B" w:rsidRDefault="00C40F1B">
            <w:pPr>
              <w:rPr>
                <w:lang w:val="ru-RU"/>
              </w:rPr>
            </w:pPr>
          </w:p>
        </w:tc>
      </w:tr>
    </w:tbl>
    <w:p w:rsidR="00C40F1B" w:rsidRDefault="00C40F1B">
      <w:pPr>
        <w:rPr>
          <w:rFonts w:ascii="Times New Roman" w:hAnsi="Times New Roman" w:cs="Times New Roman"/>
          <w:sz w:val="22"/>
          <w:szCs w:val="22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164"/>
      </w:tblGrid>
      <w:tr w:rsidR="00C40F1B">
        <w:tc>
          <w:tcPr>
            <w:tcW w:w="609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bookmarkStart w:id="2" w:name="_Hlk127872296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6164" w:type="dxa"/>
            <w:shd w:val="clear" w:color="auto" w:fill="auto"/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40F1B">
        <w:tc>
          <w:tcPr>
            <w:tcW w:w="609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6164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Пластинчатая пружина</w:t>
            </w:r>
          </w:p>
        </w:tc>
      </w:tr>
      <w:tr w:rsidR="00C40F1B">
        <w:tc>
          <w:tcPr>
            <w:tcW w:w="609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6164" w:type="dxa"/>
            <w:shd w:val="clear" w:color="auto" w:fill="auto"/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40F1B">
        <w:tc>
          <w:tcPr>
            <w:tcW w:w="609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6164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Косая прорезь</w:t>
            </w:r>
          </w:p>
        </w:tc>
      </w:tr>
      <w:tr w:rsidR="00C40F1B">
        <w:tc>
          <w:tcPr>
            <w:tcW w:w="609" w:type="dxa"/>
            <w:shd w:val="clear" w:color="auto" w:fill="auto"/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6164" w:type="dxa"/>
            <w:shd w:val="clear" w:color="auto" w:fill="auto"/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bookmarkEnd w:id="2"/>
    </w:tbl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 11.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I. 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II.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III.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IV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12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I.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- 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 II. - 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III.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IV.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 V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Pr="003521B4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13.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II.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III.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IV. - </w:t>
      </w:r>
      <w:r w:rsidRPr="003521B4">
        <w:rPr>
          <w:rFonts w:ascii="Times New Roman" w:hAnsi="Times New Roman" w:cs="Times New Roman"/>
          <w:sz w:val="22"/>
          <w:szCs w:val="22"/>
          <w:lang w:val="ru-RU"/>
        </w:rPr>
        <w:t>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7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2"/>
        <w:gridCol w:w="3578"/>
      </w:tblGrid>
      <w:tr w:rsidR="00C40F1B">
        <w:tc>
          <w:tcPr>
            <w:tcW w:w="4044" w:type="dxa"/>
            <w:shd w:val="clear" w:color="auto" w:fill="auto"/>
          </w:tcPr>
          <w:p w:rsidR="00C40F1B" w:rsidRDefault="00263279">
            <w:pPr>
              <w:pStyle w:val="aa"/>
              <w:spacing w:before="150" w:after="15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>________________________</w:t>
            </w:r>
            <w:r>
              <w:rPr>
                <w:rFonts w:ascii="Calibri" w:hAnsi="Calibri" w:cs="Calibri"/>
                <w:sz w:val="20"/>
                <w:szCs w:val="20"/>
              </w:rPr>
              <w:t>____</w:t>
            </w:r>
            <w:r>
              <w:rPr>
                <w:rFonts w:ascii="Calibri" w:hAnsi="Calibri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 w:rsidR="00C40F1B" w:rsidRDefault="00263279">
            <w:pPr>
              <w:pStyle w:val="aa"/>
              <w:spacing w:before="150" w:after="150"/>
              <w:jc w:val="center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imSun" w:hAnsi="Calibri" w:cs="Calibri"/>
                <w:noProof/>
                <w:sz w:val="20"/>
                <w:szCs w:val="20"/>
                <w:lang w:val="ru-RU" w:eastAsia="ru-RU"/>
              </w:rPr>
              <w:drawing>
                <wp:inline distT="0" distB="0" distL="114300" distR="114300">
                  <wp:extent cx="2126615" cy="1417955"/>
                  <wp:effectExtent l="0" t="0" r="6985" b="10795"/>
                  <wp:docPr id="20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615" cy="1417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</w:tcPr>
          <w:p w:rsidR="00C40F1B" w:rsidRDefault="00263279">
            <w:pPr>
              <w:pStyle w:val="aa"/>
              <w:spacing w:before="150" w:after="150"/>
              <w:ind w:left="22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>А) Смешиваем муку, яйца,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  <w:t>воду и соль. Раскатываем, смазываем поверхность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  <w:t>сливочным маслом.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Повторить 10 раз.</w:t>
            </w:r>
          </w:p>
        </w:tc>
      </w:tr>
      <w:tr w:rsidR="00C40F1B">
        <w:tc>
          <w:tcPr>
            <w:tcW w:w="4044" w:type="dxa"/>
            <w:shd w:val="clear" w:color="auto" w:fill="auto"/>
          </w:tcPr>
          <w:p w:rsidR="00C40F1B" w:rsidRDefault="00263279">
            <w:pPr>
              <w:pStyle w:val="aa"/>
              <w:numPr>
                <w:ilvl w:val="0"/>
                <w:numId w:val="8"/>
              </w:numPr>
              <w:spacing w:before="150" w:after="15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____________________________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 w:rsidR="00C40F1B" w:rsidRDefault="00C40F1B">
            <w:pPr>
              <w:pStyle w:val="aa"/>
              <w:spacing w:before="150" w:after="15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</w:p>
          <w:p w:rsidR="00C40F1B" w:rsidRDefault="00263279">
            <w:pPr>
              <w:pStyle w:val="aa"/>
              <w:spacing w:before="150" w:after="150"/>
              <w:jc w:val="center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imSun" w:hAnsi="Calibri" w:cs="Calibri"/>
                <w:noProof/>
                <w:sz w:val="20"/>
                <w:szCs w:val="20"/>
                <w:lang w:val="ru-RU" w:eastAsia="ru-RU"/>
              </w:rPr>
              <w:drawing>
                <wp:inline distT="0" distB="0" distL="114300" distR="114300">
                  <wp:extent cx="2047875" cy="1365250"/>
                  <wp:effectExtent l="0" t="0" r="9525" b="6350"/>
                  <wp:docPr id="3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36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</w:tcPr>
          <w:p w:rsidR="00C40F1B" w:rsidRDefault="00263279">
            <w:pPr>
              <w:pStyle w:val="aa"/>
              <w:spacing w:before="150" w:after="150"/>
              <w:ind w:left="22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>Б) Большое количество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  <w:t>масла растирают с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  <w:t>сахаром</w:t>
            </w:r>
          </w:p>
        </w:tc>
      </w:tr>
      <w:tr w:rsidR="00C40F1B">
        <w:tc>
          <w:tcPr>
            <w:tcW w:w="4044" w:type="dxa"/>
            <w:shd w:val="clear" w:color="auto" w:fill="auto"/>
          </w:tcPr>
          <w:p w:rsidR="00C40F1B" w:rsidRDefault="00263279">
            <w:pPr>
              <w:pStyle w:val="aa"/>
              <w:numPr>
                <w:ilvl w:val="0"/>
                <w:numId w:val="8"/>
              </w:numPr>
              <w:spacing w:before="150" w:after="15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noProof/>
                <w:sz w:val="22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-324485</wp:posOffset>
                      </wp:positionV>
                      <wp:extent cx="3221990" cy="273050"/>
                      <wp:effectExtent l="0" t="0" r="16510" b="12700"/>
                      <wp:wrapNone/>
                      <wp:docPr id="72" name="Текстовое поле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199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0F1B" w:rsidRDefault="0026327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ru-RU"/>
                                    </w:rPr>
                                    <w:t>Шифр участника КДДиТ 10-11 — 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Текстовое поле 72" o:spid="_x0000_s1027" type="#_x0000_t202" style="position:absolute;left:0;text-align:left;margin-left:89.6pt;margin-top:-25.55pt;width:253.7pt;height:2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" fillcolor="white [3201]" stroked="f" strokeweight=".5pt">
                      <v:textbox>
                        <w:txbxContent>
                          <w:p w:rsidR="00C40F1B" w:rsidRDefault="00263279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____________________________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 w:rsidR="00C40F1B" w:rsidRDefault="00263279">
            <w:pPr>
              <w:pStyle w:val="aa"/>
              <w:spacing w:before="150" w:after="150"/>
              <w:jc w:val="center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imSun" w:hAnsi="Calibri" w:cs="Calibri"/>
                <w:noProof/>
                <w:sz w:val="20"/>
                <w:szCs w:val="20"/>
                <w:lang w:val="ru-RU" w:eastAsia="ru-RU"/>
              </w:rPr>
              <w:drawing>
                <wp:inline distT="0" distB="0" distL="114300" distR="114300">
                  <wp:extent cx="2005330" cy="1337310"/>
                  <wp:effectExtent l="0" t="0" r="13970" b="15240"/>
                  <wp:docPr id="32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330" cy="1337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</w:tcPr>
          <w:p w:rsidR="00C40F1B" w:rsidRDefault="00263279">
            <w:pPr>
              <w:pStyle w:val="aa"/>
              <w:spacing w:before="150" w:after="150"/>
              <w:ind w:left="22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>В) В кипящую воду с маслом засыпают муку,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br/>
              <w:t>подогревают на огне 1-2 минуты</w:t>
            </w:r>
          </w:p>
        </w:tc>
      </w:tr>
      <w:tr w:rsidR="00C40F1B">
        <w:tc>
          <w:tcPr>
            <w:tcW w:w="4044" w:type="dxa"/>
            <w:shd w:val="clear" w:color="auto" w:fill="auto"/>
          </w:tcPr>
          <w:p w:rsidR="00C40F1B" w:rsidRDefault="00263279">
            <w:pPr>
              <w:pStyle w:val="aa"/>
              <w:numPr>
                <w:ilvl w:val="0"/>
                <w:numId w:val="8"/>
              </w:numPr>
              <w:spacing w:before="150" w:after="15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imSun" w:hAnsi="Calibri" w:cs="Calibri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463550</wp:posOffset>
                  </wp:positionV>
                  <wp:extent cx="2039620" cy="1283335"/>
                  <wp:effectExtent l="0" t="0" r="17780" b="12065"/>
                  <wp:wrapTight wrapText="bothSides">
                    <wp:wrapPolygon edited="0">
                      <wp:start x="0" y="0"/>
                      <wp:lineTo x="0" y="21162"/>
                      <wp:lineTo x="21385" y="21162"/>
                      <wp:lineTo x="21385" y="0"/>
                      <wp:lineTo x="0" y="0"/>
                    </wp:wrapPolygon>
                  </wp:wrapTight>
                  <wp:docPr id="35" name="Изображение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Изображение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620" cy="1283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>___________________________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 w:rsidR="00C40F1B" w:rsidRDefault="00C40F1B">
            <w:pPr>
              <w:pStyle w:val="aa"/>
              <w:spacing w:before="150" w:after="150"/>
              <w:jc w:val="center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</w:p>
        </w:tc>
        <w:tc>
          <w:tcPr>
            <w:tcW w:w="3855" w:type="dxa"/>
            <w:shd w:val="clear" w:color="auto" w:fill="auto"/>
          </w:tcPr>
          <w:p w:rsidR="00C40F1B" w:rsidRDefault="00263279">
            <w:pPr>
              <w:pStyle w:val="aa"/>
              <w:spacing w:before="150" w:after="150"/>
              <w:ind w:left="220"/>
              <w:jc w:val="both"/>
              <w:rPr>
                <w:rFonts w:ascii="Calibri" w:hAnsi="Calibri" w:cs="Calibri"/>
                <w:sz w:val="20"/>
                <w:szCs w:val="20"/>
                <w:lang w:val="ru-RU" w:bidi="ar"/>
              </w:rPr>
            </w:pP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 xml:space="preserve">Г) Яйца с </w:t>
            </w:r>
            <w:r>
              <w:rPr>
                <w:rFonts w:ascii="Calibri" w:eastAsia="sans-serif" w:hAnsi="Calibri" w:cs="Calibri"/>
                <w:sz w:val="20"/>
                <w:szCs w:val="20"/>
                <w:shd w:val="clear" w:color="auto" w:fill="FFFFFF"/>
                <w:lang w:val="ru-RU" w:bidi="ar"/>
              </w:rPr>
              <w:t>сахаром взбивают до полного растворения</w:t>
            </w:r>
          </w:p>
        </w:tc>
      </w:tr>
    </w:tbl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numPr>
          <w:ilvl w:val="0"/>
          <w:numId w:val="9"/>
        </w:num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______    II. - _______    III - _______    IV - _______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Одноклеточные: ________________________________________________________________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________________________________________________________________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Многоклеточны: ________________________________________________________________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________________________________________________________________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16. 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Ответ:_______________________________</w:t>
      </w: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17. </w:t>
      </w:r>
    </w:p>
    <w:tbl>
      <w:tblPr>
        <w:tblStyle w:val="ab"/>
        <w:tblpPr w:leftFromText="180" w:rightFromText="180" w:vertAnchor="text" w:horzAnchor="page" w:tblpX="1176" w:tblpY="172"/>
        <w:tblOverlap w:val="never"/>
        <w:tblW w:w="0" w:type="auto"/>
        <w:tblLook w:val="04A0" w:firstRow="1" w:lastRow="0" w:firstColumn="1" w:lastColumn="0" w:noHBand="0" w:noVBand="1"/>
      </w:tblPr>
      <w:tblGrid>
        <w:gridCol w:w="943"/>
        <w:gridCol w:w="908"/>
        <w:gridCol w:w="908"/>
        <w:gridCol w:w="908"/>
        <w:gridCol w:w="908"/>
        <w:gridCol w:w="908"/>
        <w:gridCol w:w="910"/>
        <w:gridCol w:w="948"/>
      </w:tblGrid>
      <w:tr w:rsidR="00C40F1B">
        <w:tc>
          <w:tcPr>
            <w:tcW w:w="943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  <w:p w:rsidR="00C40F1B" w:rsidRDefault="00263279">
            <w:pPr>
              <w:pStyle w:val="aa"/>
              <w:widowControl/>
              <w:jc w:val="center"/>
              <w:rPr>
                <w:rFonts w:ascii="Calibri" w:eastAsia="Tahoma" w:hAnsi="Calibri" w:cs="Calibri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Calibri" w:eastAsia="Tahoma" w:hAnsi="Calibri" w:cs="Calibri"/>
                <w:sz w:val="36"/>
                <w:szCs w:val="36"/>
                <w:shd w:val="clear" w:color="auto" w:fill="FFFFFF"/>
                <w:lang w:val="ru-RU"/>
              </w:rPr>
              <w:t>Б</w:t>
            </w:r>
          </w:p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0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0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0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0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0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10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</w:tc>
        <w:tc>
          <w:tcPr>
            <w:tcW w:w="948" w:type="dxa"/>
          </w:tcPr>
          <w:p w:rsidR="00C40F1B" w:rsidRDefault="00C40F1B">
            <w:pPr>
              <w:pStyle w:val="aa"/>
              <w:widowControl/>
              <w:rPr>
                <w:rFonts w:ascii="Tahoma" w:eastAsia="Tahoma" w:hAnsi="Tahoma" w:cs="Tahoma"/>
                <w:sz w:val="19"/>
                <w:szCs w:val="19"/>
                <w:shd w:val="clear" w:color="auto" w:fill="FFFFFF"/>
                <w:lang w:val="ru-RU"/>
              </w:rPr>
            </w:pPr>
          </w:p>
          <w:p w:rsidR="00C40F1B" w:rsidRDefault="00263279">
            <w:pPr>
              <w:pStyle w:val="aa"/>
              <w:widowControl/>
              <w:jc w:val="center"/>
              <w:rPr>
                <w:rFonts w:ascii="Calibri" w:eastAsia="Tahoma" w:hAnsi="Calibri" w:cs="Calibri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Calibri" w:eastAsia="Tahoma" w:hAnsi="Calibri" w:cs="Calibri"/>
                <w:sz w:val="36"/>
                <w:szCs w:val="36"/>
                <w:shd w:val="clear" w:color="auto" w:fill="FFFFFF"/>
                <w:lang w:val="ru-RU"/>
              </w:rPr>
              <w:t>А</w:t>
            </w:r>
          </w:p>
        </w:tc>
      </w:tr>
    </w:tbl>
    <w:p w:rsidR="00C40F1B" w:rsidRDefault="00C40F1B">
      <w:pPr>
        <w:rPr>
          <w:rFonts w:ascii="Times New Roman" w:hAnsi="Times New Roman" w:cs="Times New Roman"/>
          <w:sz w:val="22"/>
          <w:szCs w:val="22"/>
        </w:rPr>
      </w:pP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18. 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По видам спицы делятся на: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- ___________________________________(обычные) спицы. Имеют один рабочий конец и ограничение в виде колечка или шарика на другом конце. 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 открытые или _________________________________ спицы. Имеют два рабочих конца,соединенные гибким тросиком или леской;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 ________________________________ спицы  - набор из пяти спиц, которые имеют ва рабочих конца;</w:t>
      </w:r>
    </w:p>
    <w:p w:rsidR="00C40F1B" w:rsidRDefault="00263279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- ________________________________ спицы - прямые или фигурные.</w:t>
      </w:r>
    </w:p>
    <w:p w:rsidR="00C40F1B" w:rsidRDefault="00C40F1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I. - _____________________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II. - _____________________                </w:t>
      </w:r>
    </w:p>
    <w:p w:rsidR="00C40F1B" w:rsidRDefault="00263279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III. - 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-387350</wp:posOffset>
                </wp:positionV>
                <wp:extent cx="3221990" cy="273050"/>
                <wp:effectExtent l="0" t="0" r="3810" b="6350"/>
                <wp:wrapNone/>
                <wp:docPr id="18" name="Текстовое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F1B" w:rsidRDefault="00263279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18" o:spid="_x0000_s1028" type="#_x0000_t202" style="position:absolute;margin-left:91.2pt;margin-top:-30.5pt;width:253.7pt;height: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" fillcolor="white [3201]" stroked="f" strokeweight=".5pt">
                <v:textbox>
                  <w:txbxContent>
                    <w:p w:rsidR="00C40F1B" w:rsidRDefault="00263279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КДДиТ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20. ____________________________________________________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21</w: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7194" w:type="dxa"/>
        <w:tblInd w:w="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5567"/>
      </w:tblGrid>
      <w:tr w:rsidR="00C40F1B">
        <w:trPr>
          <w:trHeight w:val="259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6" w:type="dxa"/>
              <w:bottom w:w="80" w:type="dxa"/>
              <w:right w:w="80" w:type="dxa"/>
            </w:tcMar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Эскиз </w:t>
            </w: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85090</wp:posOffset>
                  </wp:positionV>
                  <wp:extent cx="3444875" cy="4238625"/>
                  <wp:effectExtent l="0" t="0" r="3175" b="9525"/>
                  <wp:wrapTight wrapText="bothSides">
                    <wp:wrapPolygon edited="0">
                      <wp:start x="0" y="0"/>
                      <wp:lineTo x="0" y="21551"/>
                      <wp:lineTo x="21500" y="21551"/>
                      <wp:lineTo x="21500" y="0"/>
                      <wp:lineTo x="0" y="0"/>
                    </wp:wrapPolygon>
                  </wp:wrapTight>
                  <wp:docPr id="38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rcRect r="33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875" cy="423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0F1B">
        <w:trPr>
          <w:trHeight w:val="268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8" w:type="dxa"/>
              <w:bottom w:w="80" w:type="dxa"/>
              <w:right w:w="80" w:type="dxa"/>
            </w:tcMar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lastRenderedPageBreak/>
              <w:t>Описание</w:t>
            </w: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</w:tr>
      <w:tr w:rsidR="00C40F1B">
        <w:trPr>
          <w:trHeight w:val="2188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8" w:type="dxa"/>
              <w:bottom w:w="80" w:type="dxa"/>
              <w:right w:w="80" w:type="dxa"/>
            </w:tcMar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Цветовое решение</w:t>
            </w: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</w:tr>
      <w:tr w:rsidR="00C40F1B">
        <w:trPr>
          <w:trHeight w:val="987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8" w:type="dxa"/>
              <w:bottom w:w="80" w:type="dxa"/>
              <w:right w:w="80" w:type="dxa"/>
            </w:tcMar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Варианты декоративной отделки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</w:tr>
      <w:tr w:rsidR="00C40F1B">
        <w:trPr>
          <w:trHeight w:val="987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8" w:type="dxa"/>
              <w:bottom w:w="80" w:type="dxa"/>
              <w:right w:w="80" w:type="dxa"/>
            </w:tcMar>
          </w:tcPr>
          <w:p w:rsidR="00C40F1B" w:rsidRDefault="00263279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 xml:space="preserve">Используемые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  <w:t>ткани и материалы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  <w:p w:rsidR="00C40F1B" w:rsidRDefault="00C40F1B">
            <w:pPr>
              <w:rPr>
                <w:rFonts w:ascii="Times New Roman" w:hAnsi="Times New Roman" w:cs="Times New Roman"/>
                <w:sz w:val="22"/>
                <w:szCs w:val="22"/>
                <w:lang w:val="ru-RU" w:eastAsia="ru-RU"/>
              </w:rPr>
            </w:pPr>
          </w:p>
        </w:tc>
      </w:tr>
    </w:tbl>
    <w:p w:rsidR="00C40F1B" w:rsidRDefault="00263279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-227330</wp:posOffset>
                </wp:positionV>
                <wp:extent cx="3221990" cy="273050"/>
                <wp:effectExtent l="0" t="0" r="3810" b="6350"/>
                <wp:wrapNone/>
                <wp:docPr id="19" name="Текстовое 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F1B" w:rsidRDefault="00263279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19" o:spid="_x0000_s1029" type="#_x0000_t202" style="position:absolute;margin-left:91.2pt;margin-top:-17.9pt;width:253.7pt;height:2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" fillcolor="white [3201]" stroked="f" strokeweight=".5pt">
                <v:textbox>
                  <w:txbxContent>
                    <w:p w:rsidR="00C40F1B" w:rsidRDefault="00263279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КДДиТ 10-11 — 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C40F1B" w:rsidRDefault="00C40F1B">
      <w:pPr>
        <w:rPr>
          <w:rFonts w:ascii="Times New Roman" w:hAnsi="Times New Roman" w:cs="Times New Roman"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</w:p>
    <w:p w:rsidR="00C40F1B" w:rsidRDefault="00C40F1B">
      <w:pPr>
        <w:rPr>
          <w:rFonts w:ascii="Times New Roman" w:hAnsi="Times New Roman" w:cs="Times New Roman"/>
          <w:sz w:val="22"/>
          <w:szCs w:val="22"/>
          <w:highlight w:val="yellow"/>
          <w:lang w:val="ru-RU"/>
        </w:rPr>
      </w:pPr>
    </w:p>
    <w:sectPr w:rsidR="00C40F1B">
      <w:headerReference w:type="default" r:id="rId28"/>
      <w:footerReference w:type="default" r:id="rId29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279" w:rsidRDefault="00263279">
      <w:r>
        <w:separator/>
      </w:r>
    </w:p>
  </w:endnote>
  <w:endnote w:type="continuationSeparator" w:id="0">
    <w:p w:rsidR="00263279" w:rsidRDefault="0026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default"/>
    <w:sig w:usb0="00000000" w:usb1="00000000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F1B" w:rsidRDefault="00263279">
    <w:pPr>
      <w:pStyle w:val="a9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0F1B" w:rsidRDefault="00263279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521B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C40F1B" w:rsidRDefault="00263279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521B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279" w:rsidRDefault="00263279">
      <w:r>
        <w:separator/>
      </w:r>
    </w:p>
  </w:footnote>
  <w:footnote w:type="continuationSeparator" w:id="0">
    <w:p w:rsidR="00263279" w:rsidRDefault="00263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F1B" w:rsidRDefault="00263279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>
      <w:rPr>
        <w:rFonts w:ascii="Arial" w:eastAsia="SimSun" w:hAnsi="Arial" w:cs="Arial"/>
        <w:color w:val="000000"/>
        <w:sz w:val="13"/>
        <w:szCs w:val="13"/>
        <w:lang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>
      <w:rPr>
        <w:rFonts w:ascii="Arial" w:eastAsia="SimSun" w:hAnsi="Arial" w:cs="Arial"/>
        <w:color w:val="000000"/>
        <w:sz w:val="13"/>
        <w:szCs w:val="13"/>
        <w:lang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и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 республиканская </w:t>
    </w:r>
    <w:r>
      <w:rPr>
        <w:rFonts w:ascii="Arial" w:eastAsia="SimSun" w:hAnsi="Arial" w:cs="Arial"/>
        <w:color w:val="000000"/>
        <w:sz w:val="13"/>
        <w:szCs w:val="13"/>
        <w:lang w:bidi="ar"/>
      </w:rPr>
      <w:t xml:space="preserve">олимпиада школьников. </w:t>
    </w:r>
    <w:r>
      <w:rPr>
        <w:rFonts w:ascii="Arial" w:eastAsia="SimSun" w:hAnsi="Arial" w:cs="Arial"/>
        <w:i/>
        <w:iCs/>
        <w:color w:val="000000"/>
        <w:sz w:val="13"/>
        <w:szCs w:val="13"/>
        <w:lang w:bidi="ar"/>
      </w:rPr>
      <w:t xml:space="preserve">Муниципальный этап.   </w:t>
    </w:r>
  </w:p>
  <w:p w:rsidR="00C40F1B" w:rsidRDefault="00C40F1B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1D9A74"/>
    <w:multiLevelType w:val="singleLevel"/>
    <w:tmpl w:val="991D9A74"/>
    <w:lvl w:ilvl="0">
      <w:start w:val="1"/>
      <w:numFmt w:val="upperRoman"/>
      <w:suff w:val="space"/>
      <w:lvlText w:val="%1."/>
      <w:lvlJc w:val="left"/>
    </w:lvl>
  </w:abstractNum>
  <w:abstractNum w:abstractNumId="1" w15:restartNumberingAfterBreak="0">
    <w:nsid w:val="9AFB7EDE"/>
    <w:multiLevelType w:val="singleLevel"/>
    <w:tmpl w:val="9AFB7EDE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D110E252"/>
    <w:multiLevelType w:val="singleLevel"/>
    <w:tmpl w:val="D110E252"/>
    <w:lvl w:ilvl="0">
      <w:start w:val="1"/>
      <w:numFmt w:val="upperRoman"/>
      <w:suff w:val="space"/>
      <w:lvlText w:val="%1."/>
      <w:lvlJc w:val="left"/>
    </w:lvl>
  </w:abstractNum>
  <w:abstractNum w:abstractNumId="3" w15:restartNumberingAfterBreak="0">
    <w:nsid w:val="2AD7B094"/>
    <w:multiLevelType w:val="singleLevel"/>
    <w:tmpl w:val="2AD7B094"/>
    <w:lvl w:ilvl="0">
      <w:start w:val="1"/>
      <w:numFmt w:val="upperRoman"/>
      <w:suff w:val="space"/>
      <w:lvlText w:val="%1."/>
      <w:lvlJc w:val="left"/>
    </w:lvl>
  </w:abstractNum>
  <w:abstractNum w:abstractNumId="4" w15:restartNumberingAfterBreak="0">
    <w:nsid w:val="377188DE"/>
    <w:multiLevelType w:val="singleLevel"/>
    <w:tmpl w:val="377188DE"/>
    <w:lvl w:ilvl="0">
      <w:start w:val="1"/>
      <w:numFmt w:val="upperRoman"/>
      <w:suff w:val="space"/>
      <w:lvlText w:val="%1."/>
      <w:lvlJc w:val="left"/>
    </w:lvl>
  </w:abstractNum>
  <w:abstractNum w:abstractNumId="5" w15:restartNumberingAfterBreak="0">
    <w:nsid w:val="5E99648D"/>
    <w:multiLevelType w:val="singleLevel"/>
    <w:tmpl w:val="5E99648D"/>
    <w:lvl w:ilvl="0">
      <w:start w:val="1"/>
      <w:numFmt w:val="upperRoman"/>
      <w:suff w:val="space"/>
      <w:lvlText w:val="%1."/>
      <w:lvlJc w:val="left"/>
    </w:lvl>
  </w:abstractNum>
  <w:abstractNum w:abstractNumId="6" w15:restartNumberingAfterBreak="0">
    <w:nsid w:val="629460C3"/>
    <w:multiLevelType w:val="singleLevel"/>
    <w:tmpl w:val="629460C3"/>
    <w:lvl w:ilvl="0">
      <w:start w:val="1"/>
      <w:numFmt w:val="upperRoman"/>
      <w:suff w:val="space"/>
      <w:lvlText w:val="%1."/>
      <w:lvlJc w:val="left"/>
    </w:lvl>
  </w:abstractNum>
  <w:abstractNum w:abstractNumId="7" w15:restartNumberingAfterBreak="0">
    <w:nsid w:val="643EA143"/>
    <w:multiLevelType w:val="singleLevel"/>
    <w:tmpl w:val="643EA143"/>
    <w:lvl w:ilvl="0">
      <w:start w:val="1"/>
      <w:numFmt w:val="upperRoman"/>
      <w:suff w:val="space"/>
      <w:lvlText w:val="%1."/>
      <w:lvlJc w:val="left"/>
    </w:lvl>
  </w:abstractNum>
  <w:abstractNum w:abstractNumId="8" w15:restartNumberingAfterBreak="0">
    <w:nsid w:val="7EA58E8B"/>
    <w:multiLevelType w:val="singleLevel"/>
    <w:tmpl w:val="7EA58E8B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F9FE0238"/>
    <w:rsid w:val="FB3FFB7C"/>
    <w:rsid w:val="FEFF7BEC"/>
    <w:rsid w:val="FF4EB9CB"/>
    <w:rsid w:val="FFF7DDBD"/>
    <w:rsid w:val="00263279"/>
    <w:rsid w:val="00265036"/>
    <w:rsid w:val="003521B4"/>
    <w:rsid w:val="00AA268C"/>
    <w:rsid w:val="00C40F1B"/>
    <w:rsid w:val="01BB1414"/>
    <w:rsid w:val="02564835"/>
    <w:rsid w:val="052C7656"/>
    <w:rsid w:val="06320A7F"/>
    <w:rsid w:val="0915246C"/>
    <w:rsid w:val="097E661B"/>
    <w:rsid w:val="0AD7386F"/>
    <w:rsid w:val="0DBF67C4"/>
    <w:rsid w:val="0EA10202"/>
    <w:rsid w:val="0EB07B48"/>
    <w:rsid w:val="10F22276"/>
    <w:rsid w:val="115D7A1C"/>
    <w:rsid w:val="149D3DDF"/>
    <w:rsid w:val="14ED785C"/>
    <w:rsid w:val="1729078F"/>
    <w:rsid w:val="180F5403"/>
    <w:rsid w:val="18A67AA1"/>
    <w:rsid w:val="19FE4DC1"/>
    <w:rsid w:val="1A0E53B8"/>
    <w:rsid w:val="1DE20A15"/>
    <w:rsid w:val="1F9A2E73"/>
    <w:rsid w:val="20151686"/>
    <w:rsid w:val="201808A5"/>
    <w:rsid w:val="20A66C02"/>
    <w:rsid w:val="20F71F25"/>
    <w:rsid w:val="2244088A"/>
    <w:rsid w:val="23CA4F70"/>
    <w:rsid w:val="242001D4"/>
    <w:rsid w:val="250C4841"/>
    <w:rsid w:val="260A5775"/>
    <w:rsid w:val="26920C4E"/>
    <w:rsid w:val="26A46913"/>
    <w:rsid w:val="2BB0784D"/>
    <w:rsid w:val="2C730408"/>
    <w:rsid w:val="2FD327F1"/>
    <w:rsid w:val="31B74E3F"/>
    <w:rsid w:val="31FC3B7D"/>
    <w:rsid w:val="338B2FA2"/>
    <w:rsid w:val="34791CA0"/>
    <w:rsid w:val="353C13FB"/>
    <w:rsid w:val="37503C00"/>
    <w:rsid w:val="377B1C36"/>
    <w:rsid w:val="37BA764B"/>
    <w:rsid w:val="37CC04CF"/>
    <w:rsid w:val="380556F6"/>
    <w:rsid w:val="38EE2825"/>
    <w:rsid w:val="3B2F150F"/>
    <w:rsid w:val="3B80682A"/>
    <w:rsid w:val="3BAC7C11"/>
    <w:rsid w:val="3C477F78"/>
    <w:rsid w:val="3DEA67BB"/>
    <w:rsid w:val="3EBB73F9"/>
    <w:rsid w:val="3FEB0CA5"/>
    <w:rsid w:val="3FF3053D"/>
    <w:rsid w:val="406F3743"/>
    <w:rsid w:val="411E0FD9"/>
    <w:rsid w:val="42873CFD"/>
    <w:rsid w:val="42F06D01"/>
    <w:rsid w:val="42F1773E"/>
    <w:rsid w:val="43076D93"/>
    <w:rsid w:val="430F3C58"/>
    <w:rsid w:val="450B6ED0"/>
    <w:rsid w:val="45370492"/>
    <w:rsid w:val="4550569A"/>
    <w:rsid w:val="476F5AB7"/>
    <w:rsid w:val="48144983"/>
    <w:rsid w:val="48C45059"/>
    <w:rsid w:val="495864E3"/>
    <w:rsid w:val="4ABE634F"/>
    <w:rsid w:val="4ADF5A82"/>
    <w:rsid w:val="4B8A37CC"/>
    <w:rsid w:val="4BB838D9"/>
    <w:rsid w:val="4C16399F"/>
    <w:rsid w:val="4C547818"/>
    <w:rsid w:val="4D515359"/>
    <w:rsid w:val="4DD059E1"/>
    <w:rsid w:val="51B45F98"/>
    <w:rsid w:val="52FF4962"/>
    <w:rsid w:val="5345123B"/>
    <w:rsid w:val="54485C17"/>
    <w:rsid w:val="553C7AE3"/>
    <w:rsid w:val="56CA7F25"/>
    <w:rsid w:val="5A73676D"/>
    <w:rsid w:val="5B303FD2"/>
    <w:rsid w:val="5BA843A6"/>
    <w:rsid w:val="5C060CF4"/>
    <w:rsid w:val="5CC97C35"/>
    <w:rsid w:val="5CF55B9B"/>
    <w:rsid w:val="5FA57677"/>
    <w:rsid w:val="617A6407"/>
    <w:rsid w:val="61A11157"/>
    <w:rsid w:val="61E74E3F"/>
    <w:rsid w:val="632C21DB"/>
    <w:rsid w:val="636762A8"/>
    <w:rsid w:val="641426B0"/>
    <w:rsid w:val="6480066F"/>
    <w:rsid w:val="669F08B4"/>
    <w:rsid w:val="671542DE"/>
    <w:rsid w:val="675C2213"/>
    <w:rsid w:val="6C227D58"/>
    <w:rsid w:val="6E895B4E"/>
    <w:rsid w:val="70000259"/>
    <w:rsid w:val="703A730B"/>
    <w:rsid w:val="70662A75"/>
    <w:rsid w:val="70BA5694"/>
    <w:rsid w:val="71205871"/>
    <w:rsid w:val="75633D73"/>
    <w:rsid w:val="76E64B36"/>
    <w:rsid w:val="77584CFB"/>
    <w:rsid w:val="79366208"/>
    <w:rsid w:val="799B1107"/>
    <w:rsid w:val="79B74A48"/>
    <w:rsid w:val="7AEC672F"/>
    <w:rsid w:val="7BFCB74A"/>
    <w:rsid w:val="7BFE3E67"/>
    <w:rsid w:val="7C7A7D8A"/>
    <w:rsid w:val="7CA9921B"/>
    <w:rsid w:val="7D49FC1B"/>
    <w:rsid w:val="7ECF5C6E"/>
    <w:rsid w:val="7F275255"/>
    <w:rsid w:val="7FC874FF"/>
    <w:rsid w:val="97FC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A1AA264D-A6E8-4679-A8D2-41FAD6D5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note text"/>
    <w:basedOn w:val="a"/>
    <w:qFormat/>
    <w:pPr>
      <w:snapToGrid w:val="0"/>
    </w:pPr>
    <w:rPr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Body Text"/>
    <w:basedOn w:val="a"/>
    <w:uiPriority w:val="1"/>
    <w:qFormat/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8">
    <w:name w:val="Title"/>
    <w:basedOn w:val="a"/>
    <w:qFormat/>
    <w:pPr>
      <w:jc w:val="center"/>
    </w:pPr>
    <w:rPr>
      <w:rFonts w:ascii="Times New Roman" w:eastAsia="Times New Roman" w:hAnsi="Times New Roman" w:cs="Times New Roman"/>
      <w:sz w:val="2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qFormat/>
    <w:rPr>
      <w:sz w:val="24"/>
      <w:szCs w:val="24"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1"/>
    <w:qFormat/>
    <w:pPr>
      <w:ind w:left="222" w:hanging="281"/>
    </w:pPr>
    <w:rPr>
      <w:rFonts w:ascii="Times New Roman" w:eastAsia="Times New Roman" w:hAnsi="Times New Roman" w:cs="Times New Roman"/>
      <w:lang w:val="ru-RU" w:eastAsia="en-US"/>
    </w:rPr>
  </w:style>
  <w:style w:type="paragraph" w:styleId="a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spacing w:before="53"/>
      <w:ind w:left="106"/>
      <w:jc w:val="center"/>
    </w:p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hyperlink" Target="mailto:3325173080@qq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2612</Words>
  <Characters>14894</Characters>
  <Application>Microsoft Office Word</Application>
  <DocSecurity>0</DocSecurity>
  <Lines>124</Lines>
  <Paragraphs>34</Paragraphs>
  <ScaleCrop>false</ScaleCrop>
  <Company/>
  <LinksUpToDate>false</LinksUpToDate>
  <CharactersWithSpaces>17472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Gulnara</cp:lastModifiedBy>
  <cp:revision>2</cp:revision>
  <dcterms:created xsi:type="dcterms:W3CDTF">2023-10-27T12:46:00Z</dcterms:created>
  <dcterms:modified xsi:type="dcterms:W3CDTF">2023-12-07T12:08:00Z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7CB303D6E6164A4F960274083D58372B_13</vt:lpwstr>
  </property>
</Properties>
</file>